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E1" w:rsidRPr="00404A0C" w:rsidRDefault="00BF6EEE" w:rsidP="00C25FCF">
      <w:pPr>
        <w:keepNext/>
        <w:jc w:val="center"/>
        <w:rPr>
          <w:rFonts w:ascii="Times New Roman" w:hAnsi="Times New Roman" w:cs="Times New Roman"/>
          <w:b/>
          <w:sz w:val="24"/>
          <w:szCs w:val="24"/>
        </w:rPr>
      </w:pPr>
      <w:bookmarkStart w:id="0" w:name="_GoBack"/>
      <w:r>
        <w:rPr>
          <w:rFonts w:ascii="Times New Roman" w:hAnsi="Times New Roman" w:cs="Times New Roman"/>
          <w:b/>
          <w:noProof/>
          <w:sz w:val="24"/>
          <w:szCs w:val="24"/>
          <w:lang w:eastAsia="ru-RU"/>
        </w:rPr>
        <w:drawing>
          <wp:inline distT="0" distB="0" distL="0" distR="0">
            <wp:extent cx="6459122" cy="9127374"/>
            <wp:effectExtent l="0" t="0" r="0" b="0"/>
            <wp:docPr id="1" name="Рисунок 1" descr="C:\Users\Metodist\Downloads\внеур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ist\Downloads\внеур (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65789" cy="9136795"/>
                    </a:xfrm>
                    <a:prstGeom prst="rect">
                      <a:avLst/>
                    </a:prstGeom>
                    <a:noFill/>
                    <a:ln>
                      <a:noFill/>
                    </a:ln>
                  </pic:spPr>
                </pic:pic>
              </a:graphicData>
            </a:graphic>
          </wp:inline>
        </w:drawing>
      </w:r>
      <w:bookmarkEnd w:id="0"/>
      <w:r w:rsidR="00404A0C" w:rsidRPr="00404A0C">
        <w:rPr>
          <w:rFonts w:ascii="Times New Roman" w:hAnsi="Times New Roman" w:cs="Times New Roman"/>
          <w:b/>
          <w:sz w:val="24"/>
          <w:szCs w:val="24"/>
        </w:rPr>
        <w:lastRenderedPageBreak/>
        <w:t>1. ПОЯСНИТЕЛЬНАЯ ЗАПИСКА</w:t>
      </w:r>
    </w:p>
    <w:p w:rsidR="009E0F28" w:rsidRPr="00C054BF" w:rsidRDefault="00404A0C" w:rsidP="00C25FCF">
      <w:pPr>
        <w:keepNext/>
        <w:ind w:firstLine="709"/>
        <w:rPr>
          <w:rFonts w:ascii="Times New Roman" w:hAnsi="Times New Roman" w:cs="Times New Roman"/>
          <w:sz w:val="24"/>
          <w:szCs w:val="24"/>
          <w:u w:val="single"/>
        </w:rPr>
      </w:pPr>
      <w:r w:rsidRPr="00C054BF">
        <w:rPr>
          <w:rFonts w:ascii="Times New Roman" w:hAnsi="Times New Roman" w:cs="Times New Roman"/>
          <w:sz w:val="24"/>
          <w:szCs w:val="24"/>
          <w:u w:val="single"/>
        </w:rPr>
        <w:t>1.1 Нормативно-правовая база</w:t>
      </w:r>
    </w:p>
    <w:p w:rsidR="001E3926" w:rsidRPr="001C722E" w:rsidRDefault="001C722E" w:rsidP="00C25FCF">
      <w:pPr>
        <w:keepNext/>
        <w:ind w:firstLine="709"/>
        <w:rPr>
          <w:rFonts w:ascii="Times New Roman" w:hAnsi="Times New Roman" w:cs="Times New Roman"/>
          <w:sz w:val="24"/>
          <w:szCs w:val="24"/>
        </w:rPr>
      </w:pPr>
      <w:r w:rsidRPr="001C722E">
        <w:rPr>
          <w:rFonts w:ascii="Times New Roman" w:hAnsi="Times New Roman" w:cs="Times New Roman"/>
          <w:sz w:val="24"/>
          <w:szCs w:val="24"/>
        </w:rPr>
        <w:t>Рабочая программа факультативного курса составлена на основе</w:t>
      </w:r>
      <w:r>
        <w:rPr>
          <w:rFonts w:ascii="Times New Roman" w:hAnsi="Times New Roman" w:cs="Times New Roman"/>
          <w:sz w:val="24"/>
          <w:szCs w:val="24"/>
        </w:rPr>
        <w:t xml:space="preserve"> следующих документов</w:t>
      </w:r>
      <w:r w:rsidRPr="001C722E">
        <w:rPr>
          <w:rFonts w:ascii="Times New Roman" w:hAnsi="Times New Roman" w:cs="Times New Roman"/>
          <w:sz w:val="24"/>
          <w:szCs w:val="24"/>
        </w:rPr>
        <w:t>:</w:t>
      </w:r>
    </w:p>
    <w:p w:rsidR="00EA2EB7" w:rsidRPr="00EA2EB7" w:rsidRDefault="00EA2EB7" w:rsidP="00C25FCF">
      <w:pPr>
        <w:pStyle w:val="Pa9"/>
        <w:keepNext/>
        <w:spacing w:line="240" w:lineRule="auto"/>
        <w:ind w:firstLine="709"/>
        <w:jc w:val="both"/>
        <w:rPr>
          <w:rFonts w:ascii="Times New Roman" w:hAnsi="Times New Roman" w:cs="Times New Roman"/>
          <w:color w:val="000000"/>
        </w:rPr>
      </w:pPr>
      <w:r w:rsidRPr="00EA2EB7">
        <w:rPr>
          <w:rFonts w:ascii="Times New Roman" w:hAnsi="Times New Roman" w:cs="Times New Roman"/>
          <w:color w:val="000000"/>
        </w:rPr>
        <w:t>1. Федеральный закон от 29.12.2012 № 273-ФЗ (ред. от 31.07.2020) «Об образовании в Российской Федерации» (с изм. и доп.</w:t>
      </w:r>
      <w:r w:rsidR="0097182B">
        <w:rPr>
          <w:rFonts w:ascii="Times New Roman" w:hAnsi="Times New Roman" w:cs="Times New Roman"/>
          <w:color w:val="000000"/>
        </w:rPr>
        <w:t>, вступ. в силу с 01.09.2020);</w:t>
      </w:r>
    </w:p>
    <w:p w:rsidR="00EA2EB7" w:rsidRPr="00EA2EB7" w:rsidRDefault="00EA2EB7" w:rsidP="00C25FCF">
      <w:pPr>
        <w:pStyle w:val="Pa9"/>
        <w:keepNext/>
        <w:spacing w:line="240" w:lineRule="auto"/>
        <w:ind w:firstLine="709"/>
        <w:jc w:val="both"/>
        <w:rPr>
          <w:rFonts w:ascii="Times New Roman" w:hAnsi="Times New Roman" w:cs="Times New Roman"/>
          <w:color w:val="000000"/>
        </w:rPr>
      </w:pPr>
      <w:r w:rsidRPr="00EA2EB7">
        <w:rPr>
          <w:rFonts w:ascii="Times New Roman" w:hAnsi="Times New Roman" w:cs="Times New Roman"/>
          <w:color w:val="000000"/>
        </w:rPr>
        <w:t>2.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N 16)</w:t>
      </w:r>
      <w:r w:rsidR="0097182B">
        <w:rPr>
          <w:rFonts w:ascii="Times New Roman" w:hAnsi="Times New Roman" w:cs="Times New Roman"/>
          <w:color w:val="000000"/>
        </w:rPr>
        <w:t>;</w:t>
      </w:r>
      <w:r w:rsidRPr="00EA2EB7">
        <w:rPr>
          <w:rFonts w:ascii="Times New Roman" w:hAnsi="Times New Roman" w:cs="Times New Roman"/>
          <w:color w:val="000000"/>
        </w:rPr>
        <w:t xml:space="preserve"> </w:t>
      </w:r>
    </w:p>
    <w:p w:rsidR="00EA2EB7" w:rsidRPr="00EA2EB7" w:rsidRDefault="00EA2EB7" w:rsidP="00C25FCF">
      <w:pPr>
        <w:pStyle w:val="Pa9"/>
        <w:keepNext/>
        <w:spacing w:line="240" w:lineRule="auto"/>
        <w:ind w:firstLine="709"/>
        <w:jc w:val="both"/>
        <w:rPr>
          <w:rFonts w:ascii="Times New Roman" w:hAnsi="Times New Roman" w:cs="Times New Roman"/>
          <w:color w:val="000000"/>
        </w:rPr>
      </w:pPr>
      <w:r w:rsidRPr="00EA2EB7">
        <w:rPr>
          <w:rFonts w:ascii="Times New Roman" w:hAnsi="Times New Roman" w:cs="Times New Roman"/>
          <w:color w:val="000000"/>
        </w:rPr>
        <w:t>3. Государственная программа Российской Федерации «Развитие образования» (Утверждена Постановлением Правительства РФ от 26.12.2017 N 1642 (ред. от 22.02.2021) «Об утверждении государственной программы Российской Федерации «Развитие об</w:t>
      </w:r>
      <w:r w:rsidRPr="00EA2EB7">
        <w:rPr>
          <w:rFonts w:ascii="Times New Roman" w:hAnsi="Times New Roman" w:cs="Times New Roman"/>
          <w:color w:val="000000"/>
        </w:rPr>
        <w:softHyphen/>
        <w:t>разования»</w:t>
      </w:r>
      <w:r w:rsidR="0097182B">
        <w:rPr>
          <w:rFonts w:ascii="Times New Roman" w:hAnsi="Times New Roman" w:cs="Times New Roman"/>
          <w:color w:val="000000"/>
        </w:rPr>
        <w:t>;</w:t>
      </w:r>
    </w:p>
    <w:p w:rsidR="00EA2EB7" w:rsidRPr="00EA2EB7" w:rsidRDefault="00EA2EB7" w:rsidP="00C25FCF">
      <w:pPr>
        <w:pStyle w:val="Pa9"/>
        <w:keepNext/>
        <w:spacing w:line="240" w:lineRule="auto"/>
        <w:ind w:firstLine="709"/>
        <w:jc w:val="both"/>
        <w:rPr>
          <w:rFonts w:ascii="Times New Roman" w:hAnsi="Times New Roman" w:cs="Times New Roman"/>
          <w:color w:val="000000"/>
        </w:rPr>
      </w:pPr>
      <w:r w:rsidRPr="00EA2EB7">
        <w:rPr>
          <w:rFonts w:ascii="Times New Roman" w:hAnsi="Times New Roman" w:cs="Times New Roman"/>
          <w:color w:val="000000"/>
        </w:rPr>
        <w:t xml:space="preserve">4. </w:t>
      </w:r>
      <w:proofErr w:type="gramStart"/>
      <w:r w:rsidRPr="00EA2EB7">
        <w:rPr>
          <w:rFonts w:ascii="Times New Roman" w:hAnsi="Times New Roman" w:cs="Times New Roman"/>
          <w:color w:val="000000"/>
        </w:rPr>
        <w:t>Профессиональный стандарт «Педагог (педагогическая деятельность в дошколь</w:t>
      </w:r>
      <w:r w:rsidRPr="00EA2EB7">
        <w:rPr>
          <w:rFonts w:ascii="Times New Roman" w:hAnsi="Times New Roman" w:cs="Times New Roman"/>
          <w:color w:val="000000"/>
        </w:rPr>
        <w:softHyphen/>
        <w:t>ном, начальном общем, основном общем, среднем общем образовании), (воспитатель, учитель)» (ред. от 16.06.2019 г.)</w:t>
      </w:r>
      <w:r w:rsidR="0097182B">
        <w:rPr>
          <w:rFonts w:ascii="Times New Roman" w:hAnsi="Times New Roman" w:cs="Times New Roman"/>
          <w:color w:val="000000"/>
        </w:rPr>
        <w:t>;</w:t>
      </w:r>
      <w:r w:rsidRPr="00EA2EB7">
        <w:rPr>
          <w:rFonts w:ascii="Times New Roman" w:hAnsi="Times New Roman" w:cs="Times New Roman"/>
          <w:color w:val="000000"/>
        </w:rPr>
        <w:t xml:space="preserve"> </w:t>
      </w:r>
      <w:proofErr w:type="gramEnd"/>
    </w:p>
    <w:p w:rsidR="00EA2EB7" w:rsidRPr="00EA2EB7" w:rsidRDefault="00EA2EB7" w:rsidP="00C25FCF">
      <w:pPr>
        <w:pStyle w:val="Pa9"/>
        <w:keepNext/>
        <w:spacing w:line="240" w:lineRule="auto"/>
        <w:ind w:firstLine="709"/>
        <w:jc w:val="both"/>
        <w:rPr>
          <w:rFonts w:ascii="Times New Roman" w:hAnsi="Times New Roman" w:cs="Times New Roman"/>
          <w:color w:val="000000"/>
        </w:rPr>
      </w:pPr>
      <w:r w:rsidRPr="00EA2EB7">
        <w:rPr>
          <w:rFonts w:ascii="Times New Roman" w:hAnsi="Times New Roman" w:cs="Times New Roman"/>
          <w:color w:val="000000"/>
        </w:rPr>
        <w:t>5. Профессиональный стандарт «Педагог дополнительного образования детей и взрослых» (Приказ Министерства труда и социальной защиты РФ от 5 мая 2018 г. N 298н «Об утверждении профессионального стандарта «Педагог дополнительного образования детей и взрослых»)</w:t>
      </w:r>
      <w:r w:rsidR="0097182B">
        <w:rPr>
          <w:rFonts w:ascii="Times New Roman" w:hAnsi="Times New Roman" w:cs="Times New Roman"/>
          <w:color w:val="000000"/>
        </w:rPr>
        <w:t>;</w:t>
      </w:r>
    </w:p>
    <w:p w:rsidR="00EA2EB7" w:rsidRPr="00EA2EB7" w:rsidRDefault="00EA2EB7" w:rsidP="00C25FCF">
      <w:pPr>
        <w:pStyle w:val="Pa9"/>
        <w:keepNext/>
        <w:spacing w:line="240" w:lineRule="auto"/>
        <w:ind w:firstLine="709"/>
        <w:jc w:val="both"/>
        <w:rPr>
          <w:rFonts w:ascii="Times New Roman" w:hAnsi="Times New Roman" w:cs="Times New Roman"/>
          <w:color w:val="000000"/>
        </w:rPr>
      </w:pPr>
      <w:r w:rsidRPr="00EA2EB7">
        <w:rPr>
          <w:rFonts w:ascii="Times New Roman" w:hAnsi="Times New Roman" w:cs="Times New Roman"/>
          <w:color w:val="000000"/>
        </w:rPr>
        <w:t>6. Федеральный государственный образовательный стандарт основного общего об</w:t>
      </w:r>
      <w:r w:rsidRPr="00EA2EB7">
        <w:rPr>
          <w:rFonts w:ascii="Times New Roman" w:hAnsi="Times New Roman" w:cs="Times New Roman"/>
          <w:color w:val="000000"/>
        </w:rPr>
        <w:softHyphen/>
        <w:t>разования (Утвержден приказом Министерства образования и науки Российской Феде</w:t>
      </w:r>
      <w:r w:rsidRPr="00EA2EB7">
        <w:rPr>
          <w:rFonts w:ascii="Times New Roman" w:hAnsi="Times New Roman" w:cs="Times New Roman"/>
          <w:color w:val="000000"/>
        </w:rPr>
        <w:softHyphen/>
        <w:t>рации от 17 декабря 2010 г. N 1897) (ред.21.12.2020)</w:t>
      </w:r>
      <w:r w:rsidR="0097182B">
        <w:rPr>
          <w:rFonts w:ascii="Times New Roman" w:hAnsi="Times New Roman" w:cs="Times New Roman"/>
          <w:color w:val="000000"/>
        </w:rPr>
        <w:t>;</w:t>
      </w:r>
    </w:p>
    <w:p w:rsidR="00EA2EB7" w:rsidRPr="00EA2EB7" w:rsidRDefault="00EA2EB7" w:rsidP="00C25FCF">
      <w:pPr>
        <w:pStyle w:val="Pa9"/>
        <w:keepNext/>
        <w:spacing w:line="240" w:lineRule="auto"/>
        <w:ind w:firstLine="709"/>
        <w:jc w:val="both"/>
        <w:rPr>
          <w:rFonts w:ascii="Times New Roman" w:hAnsi="Times New Roman" w:cs="Times New Roman"/>
          <w:color w:val="000000"/>
        </w:rPr>
      </w:pPr>
      <w:r w:rsidRPr="00EA2EB7">
        <w:rPr>
          <w:rFonts w:ascii="Times New Roman" w:hAnsi="Times New Roman" w:cs="Times New Roman"/>
          <w:color w:val="000000"/>
        </w:rPr>
        <w:t>7. Федеральный государственный образовательный стандарт среднего общего об</w:t>
      </w:r>
      <w:r w:rsidRPr="00EA2EB7">
        <w:rPr>
          <w:rFonts w:ascii="Times New Roman" w:hAnsi="Times New Roman" w:cs="Times New Roman"/>
          <w:color w:val="000000"/>
        </w:rPr>
        <w:softHyphen/>
        <w:t>разования (Утвержден приказом Министерства образования и науки Российской Феде</w:t>
      </w:r>
      <w:r w:rsidRPr="00EA2EB7">
        <w:rPr>
          <w:rFonts w:ascii="Times New Roman" w:hAnsi="Times New Roman" w:cs="Times New Roman"/>
          <w:color w:val="000000"/>
        </w:rPr>
        <w:softHyphen/>
        <w:t xml:space="preserve">рации от 17 мая </w:t>
      </w:r>
      <w:r w:rsidR="0097182B">
        <w:rPr>
          <w:rFonts w:ascii="Times New Roman" w:hAnsi="Times New Roman" w:cs="Times New Roman"/>
          <w:color w:val="000000"/>
        </w:rPr>
        <w:t>2012 г. N 413) (ред.11.12.2020);</w:t>
      </w:r>
    </w:p>
    <w:p w:rsidR="00C25FCF" w:rsidRPr="0097182B" w:rsidRDefault="00EA2EB7" w:rsidP="00C25FCF">
      <w:pPr>
        <w:keepNext/>
        <w:spacing w:line="240" w:lineRule="auto"/>
        <w:ind w:firstLine="709"/>
        <w:jc w:val="both"/>
        <w:rPr>
          <w:rFonts w:ascii="Times New Roman" w:hAnsi="Times New Roman" w:cs="Times New Roman"/>
          <w:color w:val="000000"/>
          <w:sz w:val="24"/>
          <w:szCs w:val="24"/>
        </w:rPr>
      </w:pPr>
      <w:r w:rsidRPr="00EA2EB7">
        <w:rPr>
          <w:rFonts w:ascii="Times New Roman" w:hAnsi="Times New Roman" w:cs="Times New Roman"/>
          <w:color w:val="000000"/>
          <w:sz w:val="24"/>
          <w:szCs w:val="24"/>
        </w:rPr>
        <w:t xml:space="preserve">8. </w:t>
      </w:r>
      <w:proofErr w:type="gramStart"/>
      <w:r w:rsidRPr="00EA2EB7">
        <w:rPr>
          <w:rFonts w:ascii="Times New Roman" w:hAnsi="Times New Roman" w:cs="Times New Roman"/>
          <w:color w:val="000000"/>
          <w:sz w:val="24"/>
          <w:szCs w:val="24"/>
        </w:rPr>
        <w:t xml:space="preserve">Методические рекомендации по </w:t>
      </w:r>
      <w:r w:rsidR="001C722E">
        <w:rPr>
          <w:rFonts w:ascii="Times New Roman" w:hAnsi="Times New Roman" w:cs="Times New Roman"/>
          <w:color w:val="000000"/>
          <w:sz w:val="24"/>
          <w:szCs w:val="24"/>
        </w:rPr>
        <w:t>р</w:t>
      </w:r>
      <w:r w:rsidR="001C722E" w:rsidRPr="001C722E">
        <w:rPr>
          <w:rFonts w:ascii="Times New Roman" w:hAnsi="Times New Roman" w:cs="Times New Roman"/>
          <w:color w:val="000000"/>
          <w:sz w:val="24"/>
          <w:szCs w:val="24"/>
        </w:rPr>
        <w:t>еализация образовательных программ естественнонаучной и технологической направленностей по биологии с использованием оборудования центра «Точка роста»</w:t>
      </w:r>
      <w:r w:rsidR="00B63557">
        <w:rPr>
          <w:rFonts w:ascii="Times New Roman" w:hAnsi="Times New Roman" w:cs="Times New Roman"/>
          <w:color w:val="000000"/>
          <w:sz w:val="24"/>
          <w:szCs w:val="24"/>
        </w:rPr>
        <w:t xml:space="preserve"> </w:t>
      </w:r>
      <w:r w:rsidRPr="00EA2EB7">
        <w:rPr>
          <w:rFonts w:ascii="Times New Roman" w:hAnsi="Times New Roman" w:cs="Times New Roman"/>
          <w:color w:val="000000"/>
          <w:sz w:val="24"/>
          <w:szCs w:val="24"/>
        </w:rPr>
        <w:t>(</w:t>
      </w:r>
      <w:r w:rsidR="001C722E" w:rsidRPr="001C722E">
        <w:rPr>
          <w:rFonts w:ascii="Times New Roman" w:hAnsi="Times New Roman" w:cs="Times New Roman"/>
          <w:color w:val="000000"/>
          <w:sz w:val="24"/>
          <w:szCs w:val="24"/>
        </w:rPr>
        <w:t>Центр Естественно-научного и математического образования</w:t>
      </w:r>
      <w:r w:rsidRPr="00EA2EB7">
        <w:rPr>
          <w:rFonts w:ascii="Times New Roman" w:hAnsi="Times New Roman" w:cs="Times New Roman"/>
          <w:color w:val="000000"/>
          <w:sz w:val="24"/>
          <w:szCs w:val="24"/>
        </w:rPr>
        <w:t>)</w:t>
      </w:r>
      <w:r w:rsidR="0097182B">
        <w:rPr>
          <w:rFonts w:ascii="Times New Roman" w:hAnsi="Times New Roman" w:cs="Times New Roman"/>
          <w:color w:val="000000"/>
          <w:sz w:val="24"/>
          <w:szCs w:val="24"/>
        </w:rPr>
        <w:t>;</w:t>
      </w:r>
      <w:proofErr w:type="gramEnd"/>
    </w:p>
    <w:p w:rsidR="001E3926" w:rsidRPr="00C054BF" w:rsidRDefault="00404A0C" w:rsidP="00C25FCF">
      <w:pPr>
        <w:keepNext/>
        <w:ind w:left="567"/>
        <w:rPr>
          <w:rFonts w:ascii="Times New Roman" w:hAnsi="Times New Roman" w:cs="Times New Roman"/>
          <w:sz w:val="24"/>
          <w:szCs w:val="24"/>
          <w:u w:val="single"/>
        </w:rPr>
      </w:pPr>
      <w:r w:rsidRPr="00C054BF">
        <w:rPr>
          <w:rFonts w:ascii="Times New Roman" w:hAnsi="Times New Roman" w:cs="Times New Roman"/>
          <w:sz w:val="24"/>
          <w:szCs w:val="24"/>
          <w:u w:val="single"/>
        </w:rPr>
        <w:t xml:space="preserve">1.2 </w:t>
      </w:r>
      <w:r w:rsidR="001E3926" w:rsidRPr="00C054BF">
        <w:rPr>
          <w:rFonts w:ascii="Times New Roman" w:hAnsi="Times New Roman" w:cs="Times New Roman"/>
          <w:sz w:val="24"/>
          <w:szCs w:val="24"/>
          <w:u w:val="single"/>
        </w:rPr>
        <w:t xml:space="preserve">Место </w:t>
      </w:r>
      <w:r w:rsidR="009E0F28" w:rsidRPr="00C054BF">
        <w:rPr>
          <w:rFonts w:ascii="Times New Roman" w:hAnsi="Times New Roman" w:cs="Times New Roman"/>
          <w:sz w:val="24"/>
          <w:szCs w:val="24"/>
          <w:u w:val="single"/>
        </w:rPr>
        <w:t>курса</w:t>
      </w:r>
      <w:r w:rsidR="001E3926" w:rsidRPr="00C054BF">
        <w:rPr>
          <w:rFonts w:ascii="Times New Roman" w:hAnsi="Times New Roman" w:cs="Times New Roman"/>
          <w:sz w:val="24"/>
          <w:szCs w:val="24"/>
          <w:u w:val="single"/>
        </w:rPr>
        <w:t xml:space="preserve"> в учебном плане</w:t>
      </w:r>
    </w:p>
    <w:p w:rsidR="009E0F28" w:rsidRPr="009E0F28" w:rsidRDefault="009E0F28" w:rsidP="00C25FCF">
      <w:pPr>
        <w:keepNext/>
        <w:spacing w:line="240" w:lineRule="auto"/>
        <w:ind w:firstLine="709"/>
        <w:jc w:val="both"/>
        <w:rPr>
          <w:rFonts w:ascii="Times New Roman" w:hAnsi="Times New Roman" w:cs="Times New Roman"/>
          <w:sz w:val="24"/>
          <w:szCs w:val="24"/>
        </w:rPr>
      </w:pPr>
      <w:r w:rsidRPr="009E0F28">
        <w:rPr>
          <w:rFonts w:ascii="Times New Roman" w:hAnsi="Times New Roman" w:cs="Times New Roman"/>
          <w:sz w:val="24"/>
          <w:szCs w:val="24"/>
        </w:rPr>
        <w:t xml:space="preserve">Факультативный курс </w:t>
      </w:r>
      <w:r>
        <w:rPr>
          <w:rFonts w:ascii="Times New Roman" w:hAnsi="Times New Roman" w:cs="Times New Roman"/>
          <w:sz w:val="24"/>
          <w:szCs w:val="24"/>
        </w:rPr>
        <w:t xml:space="preserve">ориентирован </w:t>
      </w:r>
      <w:r w:rsidRPr="009E0F28">
        <w:rPr>
          <w:rFonts w:ascii="Times New Roman" w:hAnsi="Times New Roman" w:cs="Times New Roman"/>
          <w:sz w:val="24"/>
          <w:szCs w:val="24"/>
        </w:rPr>
        <w:t xml:space="preserve">на реализацию в </w:t>
      </w:r>
      <w:r w:rsidR="002F120D">
        <w:rPr>
          <w:rFonts w:ascii="Times New Roman" w:hAnsi="Times New Roman" w:cs="Times New Roman"/>
          <w:sz w:val="24"/>
          <w:szCs w:val="24"/>
        </w:rPr>
        <w:t>11</w:t>
      </w:r>
      <w:r w:rsidRPr="009E0F28">
        <w:rPr>
          <w:rFonts w:ascii="Times New Roman" w:hAnsi="Times New Roman" w:cs="Times New Roman"/>
          <w:sz w:val="24"/>
          <w:szCs w:val="24"/>
        </w:rPr>
        <w:t>-х классах</w:t>
      </w:r>
      <w:r>
        <w:rPr>
          <w:rFonts w:ascii="Times New Roman" w:hAnsi="Times New Roman" w:cs="Times New Roman"/>
          <w:sz w:val="24"/>
          <w:szCs w:val="24"/>
        </w:rPr>
        <w:t xml:space="preserve"> в рамках изучения раздела биологии «</w:t>
      </w:r>
      <w:r w:rsidR="00A178A3">
        <w:rPr>
          <w:rFonts w:ascii="Times New Roman" w:hAnsi="Times New Roman" w:cs="Times New Roman"/>
          <w:sz w:val="24"/>
          <w:szCs w:val="24"/>
        </w:rPr>
        <w:t>Практическая биология</w:t>
      </w:r>
      <w:r>
        <w:rPr>
          <w:rFonts w:ascii="Times New Roman" w:hAnsi="Times New Roman" w:cs="Times New Roman"/>
          <w:sz w:val="24"/>
          <w:szCs w:val="24"/>
        </w:rPr>
        <w:t>»</w:t>
      </w:r>
      <w:r w:rsidRPr="009E0F28">
        <w:rPr>
          <w:rFonts w:ascii="Times New Roman" w:hAnsi="Times New Roman" w:cs="Times New Roman"/>
          <w:sz w:val="24"/>
          <w:szCs w:val="24"/>
        </w:rPr>
        <w:t>. Программа курса рассчитана на 34 ч (1 ч в неделю).</w:t>
      </w:r>
    </w:p>
    <w:p w:rsidR="00404A0C" w:rsidRPr="00C054BF" w:rsidRDefault="001E3926" w:rsidP="00C25FCF">
      <w:pPr>
        <w:keepNext/>
        <w:ind w:left="567"/>
        <w:rPr>
          <w:rFonts w:ascii="Times New Roman" w:hAnsi="Times New Roman" w:cs="Times New Roman"/>
          <w:sz w:val="24"/>
          <w:szCs w:val="24"/>
          <w:u w:val="single"/>
        </w:rPr>
      </w:pPr>
      <w:r w:rsidRPr="00C054BF">
        <w:rPr>
          <w:rFonts w:ascii="Times New Roman" w:hAnsi="Times New Roman" w:cs="Times New Roman"/>
          <w:sz w:val="24"/>
          <w:szCs w:val="24"/>
          <w:u w:val="single"/>
        </w:rPr>
        <w:t xml:space="preserve">1.3 </w:t>
      </w:r>
      <w:r w:rsidR="00404A0C" w:rsidRPr="00C054BF">
        <w:rPr>
          <w:rFonts w:ascii="Times New Roman" w:hAnsi="Times New Roman" w:cs="Times New Roman"/>
          <w:sz w:val="24"/>
          <w:szCs w:val="24"/>
          <w:u w:val="single"/>
        </w:rPr>
        <w:t xml:space="preserve">Цель и задачи рабочей программы по предмету </w:t>
      </w:r>
    </w:p>
    <w:p w:rsidR="009E0F28" w:rsidRDefault="009E0F28" w:rsidP="00C25FCF">
      <w:pPr>
        <w:keepNext/>
        <w:spacing w:line="240" w:lineRule="auto"/>
        <w:ind w:firstLine="709"/>
        <w:jc w:val="both"/>
        <w:rPr>
          <w:rFonts w:ascii="Times New Roman" w:hAnsi="Times New Roman" w:cs="Times New Roman"/>
          <w:sz w:val="24"/>
          <w:szCs w:val="24"/>
        </w:rPr>
      </w:pPr>
      <w:r w:rsidRPr="009E0F28">
        <w:rPr>
          <w:rFonts w:ascii="Times New Roman" w:hAnsi="Times New Roman" w:cs="Times New Roman"/>
          <w:sz w:val="24"/>
          <w:szCs w:val="24"/>
        </w:rPr>
        <w:t xml:space="preserve">Целью реализации </w:t>
      </w:r>
      <w:r w:rsidR="00DE6F07">
        <w:rPr>
          <w:rFonts w:ascii="Times New Roman" w:hAnsi="Times New Roman" w:cs="Times New Roman"/>
          <w:sz w:val="24"/>
          <w:szCs w:val="24"/>
        </w:rPr>
        <w:t xml:space="preserve">рабочей программы </w:t>
      </w:r>
      <w:r w:rsidRPr="009E0F28">
        <w:rPr>
          <w:rFonts w:ascii="Times New Roman" w:hAnsi="Times New Roman" w:cs="Times New Roman"/>
          <w:sz w:val="24"/>
          <w:szCs w:val="24"/>
        </w:rPr>
        <w:t xml:space="preserve">курса </w:t>
      </w:r>
      <w:r>
        <w:rPr>
          <w:rFonts w:ascii="Times New Roman" w:hAnsi="Times New Roman" w:cs="Times New Roman"/>
          <w:sz w:val="24"/>
          <w:szCs w:val="24"/>
        </w:rPr>
        <w:t xml:space="preserve">является </w:t>
      </w:r>
      <w:r w:rsidR="004543CD">
        <w:rPr>
          <w:rFonts w:ascii="Times New Roman" w:hAnsi="Times New Roman" w:cs="Times New Roman"/>
          <w:sz w:val="24"/>
          <w:szCs w:val="24"/>
        </w:rPr>
        <w:t xml:space="preserve">профилизации обучения в условиях </w:t>
      </w:r>
      <w:r w:rsidR="00D50575">
        <w:rPr>
          <w:rFonts w:ascii="Times New Roman" w:hAnsi="Times New Roman" w:cs="Times New Roman"/>
          <w:sz w:val="24"/>
          <w:szCs w:val="24"/>
        </w:rPr>
        <w:t>освоение изучаемого</w:t>
      </w:r>
      <w:r w:rsidR="00DE6F07">
        <w:rPr>
          <w:rFonts w:ascii="Times New Roman" w:hAnsi="Times New Roman" w:cs="Times New Roman"/>
          <w:sz w:val="24"/>
          <w:szCs w:val="24"/>
        </w:rPr>
        <w:t xml:space="preserve"> </w:t>
      </w:r>
      <w:r w:rsidR="004543CD">
        <w:rPr>
          <w:rFonts w:ascii="Times New Roman" w:hAnsi="Times New Roman" w:cs="Times New Roman"/>
          <w:sz w:val="24"/>
          <w:szCs w:val="24"/>
        </w:rPr>
        <w:t>предмета</w:t>
      </w:r>
      <w:r w:rsidR="00D50575">
        <w:rPr>
          <w:rFonts w:ascii="Times New Roman" w:hAnsi="Times New Roman" w:cs="Times New Roman"/>
          <w:sz w:val="24"/>
          <w:szCs w:val="24"/>
        </w:rPr>
        <w:t xml:space="preserve"> на углубленном уровне</w:t>
      </w:r>
      <w:r w:rsidR="00DE6F07">
        <w:rPr>
          <w:rFonts w:ascii="Times New Roman" w:hAnsi="Times New Roman" w:cs="Times New Roman"/>
          <w:sz w:val="24"/>
          <w:szCs w:val="24"/>
        </w:rPr>
        <w:t>.</w:t>
      </w:r>
    </w:p>
    <w:p w:rsidR="00DE6F07" w:rsidRDefault="00DE6F07" w:rsidP="00C25FCF">
      <w:pPr>
        <w:keepNext/>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 реализации программы:</w:t>
      </w:r>
    </w:p>
    <w:p w:rsidR="002F120D" w:rsidRPr="002F120D" w:rsidRDefault="002F120D" w:rsidP="002F120D">
      <w:pPr>
        <w:pStyle w:val="a3"/>
        <w:keepNext/>
        <w:numPr>
          <w:ilvl w:val="0"/>
          <w:numId w:val="14"/>
        </w:numPr>
        <w:ind w:left="0" w:hanging="11"/>
        <w:jc w:val="both"/>
        <w:rPr>
          <w:rFonts w:ascii="Times New Roman" w:hAnsi="Times New Roman" w:cs="Times New Roman"/>
          <w:sz w:val="24"/>
          <w:szCs w:val="24"/>
        </w:rPr>
      </w:pPr>
      <w:r w:rsidRPr="004543CD">
        <w:rPr>
          <w:rFonts w:ascii="Times New Roman" w:hAnsi="Times New Roman" w:cs="Times New Roman"/>
          <w:sz w:val="24"/>
          <w:szCs w:val="24"/>
        </w:rPr>
        <w:t>формирование познавательного интереса к предмету, ориентация для выбора предмета «биология» как предмета для сдачи государственной аттестации</w:t>
      </w:r>
      <w:r>
        <w:rPr>
          <w:rFonts w:ascii="Times New Roman" w:hAnsi="Times New Roman" w:cs="Times New Roman"/>
          <w:sz w:val="24"/>
          <w:szCs w:val="24"/>
        </w:rPr>
        <w:t>;</w:t>
      </w:r>
    </w:p>
    <w:p w:rsidR="002F120D" w:rsidRDefault="002F120D" w:rsidP="002F120D">
      <w:pPr>
        <w:pStyle w:val="a3"/>
        <w:keepNext/>
        <w:numPr>
          <w:ilvl w:val="0"/>
          <w:numId w:val="14"/>
        </w:numPr>
        <w:ind w:left="0" w:hanging="11"/>
        <w:jc w:val="both"/>
        <w:rPr>
          <w:rFonts w:ascii="Times New Roman" w:hAnsi="Times New Roman" w:cs="Times New Roman"/>
          <w:sz w:val="24"/>
          <w:szCs w:val="24"/>
        </w:rPr>
      </w:pPr>
      <w:r>
        <w:rPr>
          <w:rFonts w:ascii="Times New Roman" w:hAnsi="Times New Roman" w:cs="Times New Roman"/>
          <w:sz w:val="24"/>
          <w:szCs w:val="24"/>
        </w:rPr>
        <w:t>способствовать профессиональному самоопределению и профориентации выпускников;</w:t>
      </w:r>
    </w:p>
    <w:p w:rsidR="002F120D" w:rsidRDefault="002F120D" w:rsidP="002F120D">
      <w:pPr>
        <w:pStyle w:val="a3"/>
        <w:keepNext/>
        <w:numPr>
          <w:ilvl w:val="0"/>
          <w:numId w:val="14"/>
        </w:numPr>
        <w:ind w:left="0" w:hanging="11"/>
        <w:jc w:val="both"/>
        <w:rPr>
          <w:rFonts w:ascii="Times New Roman" w:hAnsi="Times New Roman" w:cs="Times New Roman"/>
          <w:sz w:val="24"/>
          <w:szCs w:val="24"/>
        </w:rPr>
      </w:pPr>
      <w:r>
        <w:rPr>
          <w:rFonts w:ascii="Times New Roman" w:hAnsi="Times New Roman" w:cs="Times New Roman"/>
          <w:sz w:val="24"/>
          <w:szCs w:val="24"/>
        </w:rPr>
        <w:t>подготовка выпускников к сдаче государственной аттестации;</w:t>
      </w:r>
    </w:p>
    <w:p w:rsidR="002F120D" w:rsidRPr="002F120D" w:rsidRDefault="004543CD" w:rsidP="002F120D">
      <w:pPr>
        <w:pStyle w:val="a3"/>
        <w:keepNext/>
        <w:numPr>
          <w:ilvl w:val="0"/>
          <w:numId w:val="14"/>
        </w:numPr>
        <w:ind w:left="0" w:hanging="11"/>
        <w:jc w:val="both"/>
        <w:rPr>
          <w:rFonts w:ascii="Times New Roman" w:hAnsi="Times New Roman" w:cs="Times New Roman"/>
          <w:sz w:val="24"/>
          <w:szCs w:val="24"/>
        </w:rPr>
      </w:pPr>
      <w:r w:rsidRPr="004543CD">
        <w:rPr>
          <w:rFonts w:ascii="Times New Roman" w:hAnsi="Times New Roman" w:cs="Times New Roman"/>
          <w:sz w:val="24"/>
          <w:szCs w:val="24"/>
        </w:rPr>
        <w:t>дополнить и расширить теоретическую и практическую часть преподаваемого предмета;</w:t>
      </w:r>
    </w:p>
    <w:p w:rsidR="004543CD" w:rsidRPr="004543CD" w:rsidRDefault="004543CD" w:rsidP="00C25FCF">
      <w:pPr>
        <w:pStyle w:val="a3"/>
        <w:keepNext/>
        <w:numPr>
          <w:ilvl w:val="0"/>
          <w:numId w:val="14"/>
        </w:numPr>
        <w:ind w:left="0" w:hanging="11"/>
        <w:jc w:val="both"/>
        <w:rPr>
          <w:rFonts w:ascii="Times New Roman" w:hAnsi="Times New Roman" w:cs="Times New Roman"/>
          <w:sz w:val="24"/>
          <w:szCs w:val="24"/>
        </w:rPr>
      </w:pPr>
      <w:r w:rsidRPr="004543CD">
        <w:rPr>
          <w:rFonts w:ascii="Times New Roman" w:hAnsi="Times New Roman" w:cs="Times New Roman"/>
          <w:sz w:val="24"/>
          <w:szCs w:val="24"/>
        </w:rPr>
        <w:lastRenderedPageBreak/>
        <w:t xml:space="preserve">развить у </w:t>
      </w:r>
      <w:proofErr w:type="gramStart"/>
      <w:r w:rsidRPr="004543CD">
        <w:rPr>
          <w:rFonts w:ascii="Times New Roman" w:hAnsi="Times New Roman" w:cs="Times New Roman"/>
          <w:sz w:val="24"/>
          <w:szCs w:val="24"/>
        </w:rPr>
        <w:t>обучающихся</w:t>
      </w:r>
      <w:proofErr w:type="gramEnd"/>
      <w:r w:rsidRPr="004543CD">
        <w:rPr>
          <w:rFonts w:ascii="Times New Roman" w:hAnsi="Times New Roman" w:cs="Times New Roman"/>
          <w:sz w:val="24"/>
          <w:szCs w:val="24"/>
        </w:rPr>
        <w:t xml:space="preserve"> навыки работы с учебным оборудованием центра «Точка роста»;</w:t>
      </w:r>
    </w:p>
    <w:p w:rsidR="004543CD" w:rsidRDefault="004543CD" w:rsidP="00C25FCF">
      <w:pPr>
        <w:pStyle w:val="a3"/>
        <w:keepNext/>
        <w:numPr>
          <w:ilvl w:val="0"/>
          <w:numId w:val="14"/>
        </w:numPr>
        <w:ind w:left="0" w:hanging="11"/>
        <w:jc w:val="both"/>
        <w:rPr>
          <w:rFonts w:ascii="Times New Roman" w:hAnsi="Times New Roman" w:cs="Times New Roman"/>
          <w:sz w:val="24"/>
          <w:szCs w:val="24"/>
        </w:rPr>
      </w:pPr>
      <w:r w:rsidRPr="004543CD">
        <w:rPr>
          <w:rFonts w:ascii="Times New Roman" w:hAnsi="Times New Roman" w:cs="Times New Roman"/>
          <w:sz w:val="24"/>
          <w:szCs w:val="24"/>
        </w:rPr>
        <w:t xml:space="preserve">продолжить развитие у </w:t>
      </w:r>
      <w:proofErr w:type="gramStart"/>
      <w:r w:rsidRPr="004543CD">
        <w:rPr>
          <w:rFonts w:ascii="Times New Roman" w:hAnsi="Times New Roman" w:cs="Times New Roman"/>
          <w:sz w:val="24"/>
          <w:szCs w:val="24"/>
        </w:rPr>
        <w:t>обучающихся</w:t>
      </w:r>
      <w:proofErr w:type="gramEnd"/>
      <w:r w:rsidRPr="004543CD">
        <w:rPr>
          <w:rFonts w:ascii="Times New Roman" w:hAnsi="Times New Roman" w:cs="Times New Roman"/>
          <w:sz w:val="24"/>
          <w:szCs w:val="24"/>
        </w:rPr>
        <w:t xml:space="preserve"> УУД в процессе реализации программы факультативного курса;</w:t>
      </w:r>
    </w:p>
    <w:p w:rsidR="00CB3FD2" w:rsidRPr="00CB3FD2" w:rsidRDefault="00CB3FD2" w:rsidP="00CB3FD2">
      <w:pPr>
        <w:pStyle w:val="a3"/>
        <w:numPr>
          <w:ilvl w:val="0"/>
          <w:numId w:val="14"/>
        </w:numPr>
        <w:ind w:left="0" w:hanging="11"/>
        <w:jc w:val="both"/>
        <w:rPr>
          <w:rFonts w:ascii="Times New Roman" w:hAnsi="Times New Roman" w:cs="Times New Roman"/>
          <w:sz w:val="24"/>
          <w:szCs w:val="24"/>
        </w:rPr>
      </w:pPr>
      <w:proofErr w:type="gramStart"/>
      <w:r w:rsidRPr="00CB3FD2">
        <w:rPr>
          <w:rFonts w:ascii="Times New Roman" w:hAnsi="Times New Roman" w:cs="Times New Roman"/>
          <w:sz w:val="24"/>
          <w:szCs w:val="24"/>
        </w:rPr>
        <w:t>развитие общих интеллектуальных умений, а именно, логического мышления, умений анализировать, конкретизировать, обобщать, систематизировать, применять приемы сравнения, развитие творческого мышления;</w:t>
      </w:r>
      <w:proofErr w:type="gramEnd"/>
    </w:p>
    <w:p w:rsidR="004543CD" w:rsidRPr="004543CD" w:rsidRDefault="0099151A" w:rsidP="00C25FCF">
      <w:pPr>
        <w:pStyle w:val="a3"/>
        <w:keepNext/>
        <w:numPr>
          <w:ilvl w:val="0"/>
          <w:numId w:val="14"/>
        </w:numPr>
        <w:ind w:left="0" w:hanging="11"/>
        <w:jc w:val="both"/>
        <w:rPr>
          <w:rFonts w:ascii="Times New Roman" w:hAnsi="Times New Roman" w:cs="Times New Roman"/>
          <w:sz w:val="24"/>
          <w:szCs w:val="24"/>
        </w:rPr>
      </w:pPr>
      <w:r w:rsidRPr="004543CD">
        <w:rPr>
          <w:rFonts w:ascii="Times New Roman" w:hAnsi="Times New Roman" w:cs="Times New Roman"/>
          <w:sz w:val="24"/>
          <w:szCs w:val="24"/>
        </w:rPr>
        <w:t xml:space="preserve">обеспечить углубленное изучение </w:t>
      </w:r>
      <w:r w:rsidR="004543CD" w:rsidRPr="004543CD">
        <w:rPr>
          <w:rFonts w:ascii="Times New Roman" w:hAnsi="Times New Roman" w:cs="Times New Roman"/>
          <w:sz w:val="24"/>
          <w:szCs w:val="24"/>
        </w:rPr>
        <w:t>раздела предмета «биология» и</w:t>
      </w:r>
      <w:r w:rsidRPr="004543CD">
        <w:rPr>
          <w:rFonts w:ascii="Times New Roman" w:hAnsi="Times New Roman" w:cs="Times New Roman"/>
          <w:sz w:val="24"/>
          <w:szCs w:val="24"/>
        </w:rPr>
        <w:t>спольз</w:t>
      </w:r>
      <w:r w:rsidR="004543CD" w:rsidRPr="004543CD">
        <w:rPr>
          <w:rFonts w:ascii="Times New Roman" w:hAnsi="Times New Roman" w:cs="Times New Roman"/>
          <w:sz w:val="24"/>
          <w:szCs w:val="24"/>
        </w:rPr>
        <w:t xml:space="preserve">уя </w:t>
      </w:r>
      <w:r w:rsidRPr="004543CD">
        <w:rPr>
          <w:rFonts w:ascii="Times New Roman" w:hAnsi="Times New Roman" w:cs="Times New Roman"/>
          <w:sz w:val="24"/>
          <w:szCs w:val="24"/>
        </w:rPr>
        <w:t>учебно</w:t>
      </w:r>
      <w:r w:rsidR="004543CD" w:rsidRPr="004543CD">
        <w:rPr>
          <w:rFonts w:ascii="Times New Roman" w:hAnsi="Times New Roman" w:cs="Times New Roman"/>
          <w:sz w:val="24"/>
          <w:szCs w:val="24"/>
        </w:rPr>
        <w:t>е</w:t>
      </w:r>
      <w:r w:rsidRPr="004543CD">
        <w:rPr>
          <w:rFonts w:ascii="Times New Roman" w:hAnsi="Times New Roman" w:cs="Times New Roman"/>
          <w:sz w:val="24"/>
          <w:szCs w:val="24"/>
        </w:rPr>
        <w:t xml:space="preserve"> оборудовани</w:t>
      </w:r>
      <w:r w:rsidR="004543CD" w:rsidRPr="004543CD">
        <w:rPr>
          <w:rFonts w:ascii="Times New Roman" w:hAnsi="Times New Roman" w:cs="Times New Roman"/>
          <w:sz w:val="24"/>
          <w:szCs w:val="24"/>
        </w:rPr>
        <w:t>е проекта «Точка роста»</w:t>
      </w:r>
      <w:r w:rsidR="002F120D">
        <w:rPr>
          <w:rFonts w:ascii="Times New Roman" w:hAnsi="Times New Roman" w:cs="Times New Roman"/>
          <w:sz w:val="24"/>
          <w:szCs w:val="24"/>
        </w:rPr>
        <w:t>.</w:t>
      </w:r>
    </w:p>
    <w:p w:rsidR="004543CD" w:rsidRDefault="004543CD" w:rsidP="00C25FCF">
      <w:pPr>
        <w:keepNext/>
        <w:spacing w:line="240" w:lineRule="auto"/>
        <w:ind w:firstLine="709"/>
        <w:rPr>
          <w:rFonts w:cs="Textbook New"/>
          <w:color w:val="000000"/>
          <w:sz w:val="23"/>
          <w:szCs w:val="23"/>
        </w:rPr>
      </w:pPr>
      <w:r>
        <w:rPr>
          <w:rFonts w:cs="Textbook New"/>
          <w:color w:val="000000"/>
          <w:sz w:val="23"/>
          <w:szCs w:val="23"/>
        </w:rPr>
        <w:t>.</w:t>
      </w:r>
      <w:r w:rsidR="0099151A">
        <w:rPr>
          <w:rFonts w:cs="Textbook New"/>
          <w:color w:val="000000"/>
          <w:sz w:val="23"/>
          <w:szCs w:val="23"/>
        </w:rPr>
        <w:t xml:space="preserve"> </w:t>
      </w:r>
    </w:p>
    <w:p w:rsidR="00404A0C" w:rsidRPr="00C054BF" w:rsidRDefault="001E3926" w:rsidP="00C25FCF">
      <w:pPr>
        <w:keepNext/>
        <w:ind w:left="567"/>
        <w:rPr>
          <w:rFonts w:ascii="Times New Roman" w:hAnsi="Times New Roman" w:cs="Times New Roman"/>
          <w:sz w:val="24"/>
          <w:szCs w:val="24"/>
          <w:u w:val="single"/>
        </w:rPr>
      </w:pPr>
      <w:r w:rsidRPr="00C054BF">
        <w:rPr>
          <w:rFonts w:ascii="Times New Roman" w:hAnsi="Times New Roman" w:cs="Times New Roman"/>
          <w:sz w:val="24"/>
          <w:szCs w:val="24"/>
          <w:u w:val="single"/>
        </w:rPr>
        <w:t xml:space="preserve">1.4 </w:t>
      </w:r>
      <w:r w:rsidR="00404A0C" w:rsidRPr="00C054BF">
        <w:rPr>
          <w:rFonts w:ascii="Times New Roman" w:hAnsi="Times New Roman" w:cs="Times New Roman"/>
          <w:sz w:val="24"/>
          <w:szCs w:val="24"/>
          <w:u w:val="single"/>
        </w:rPr>
        <w:t>Используем</w:t>
      </w:r>
      <w:r w:rsidR="00814AD3" w:rsidRPr="00C054BF">
        <w:rPr>
          <w:rFonts w:ascii="Times New Roman" w:hAnsi="Times New Roman" w:cs="Times New Roman"/>
          <w:sz w:val="24"/>
          <w:szCs w:val="24"/>
          <w:u w:val="single"/>
        </w:rPr>
        <w:t>ые средства обучения</w:t>
      </w:r>
    </w:p>
    <w:p w:rsidR="00671761" w:rsidRDefault="00814AD3" w:rsidP="00671761">
      <w:pPr>
        <w:pStyle w:val="a3"/>
        <w:ind w:firstLine="709"/>
        <w:jc w:val="both"/>
        <w:rPr>
          <w:rFonts w:ascii="Times New Roman" w:hAnsi="Times New Roman" w:cs="Times New Roman"/>
          <w:color w:val="000000"/>
          <w:sz w:val="24"/>
          <w:szCs w:val="24"/>
        </w:rPr>
      </w:pPr>
      <w:proofErr w:type="gramStart"/>
      <w:r w:rsidRPr="00814AD3">
        <w:rPr>
          <w:rFonts w:ascii="Times New Roman" w:hAnsi="Times New Roman" w:cs="Times New Roman"/>
          <w:sz w:val="24"/>
          <w:szCs w:val="24"/>
        </w:rPr>
        <w:t xml:space="preserve">Рабочая программа факультатива составлена с учетом содержания рабочей программы по предмету «Биология» базового уровня </w:t>
      </w:r>
      <w:r w:rsidR="000D4303">
        <w:rPr>
          <w:rFonts w:ascii="Times New Roman" w:hAnsi="Times New Roman" w:cs="Times New Roman"/>
          <w:sz w:val="24"/>
          <w:szCs w:val="24"/>
        </w:rPr>
        <w:t>11</w:t>
      </w:r>
      <w:r w:rsidRPr="00814AD3">
        <w:rPr>
          <w:rFonts w:ascii="Times New Roman" w:hAnsi="Times New Roman" w:cs="Times New Roman"/>
          <w:sz w:val="24"/>
          <w:szCs w:val="24"/>
        </w:rPr>
        <w:t xml:space="preserve"> класса</w:t>
      </w:r>
      <w:r>
        <w:rPr>
          <w:rFonts w:ascii="Times New Roman" w:hAnsi="Times New Roman" w:cs="Times New Roman"/>
          <w:sz w:val="24"/>
          <w:szCs w:val="24"/>
        </w:rPr>
        <w:t xml:space="preserve"> с использованием</w:t>
      </w:r>
      <w:r w:rsidRPr="00814AD3">
        <w:rPr>
          <w:rFonts w:ascii="Times New Roman" w:hAnsi="Times New Roman" w:cs="Times New Roman"/>
          <w:sz w:val="24"/>
          <w:szCs w:val="24"/>
        </w:rPr>
        <w:t xml:space="preserve"> </w:t>
      </w:r>
      <w:r w:rsidR="00671761" w:rsidRPr="00671761">
        <w:rPr>
          <w:rFonts w:ascii="Times New Roman" w:eastAsia="Calibri" w:hAnsi="Times New Roman" w:cs="Times New Roman"/>
          <w:sz w:val="24"/>
          <w:szCs w:val="24"/>
        </w:rPr>
        <w:t>УМК «Биология»  10-11 классы  под редакцией Д. И. Беляева (издательство «</w:t>
      </w:r>
      <w:proofErr w:type="spellStart"/>
      <w:r w:rsidR="00671761" w:rsidRPr="00671761">
        <w:rPr>
          <w:rFonts w:ascii="Times New Roman" w:eastAsia="Calibri" w:hAnsi="Times New Roman" w:cs="Times New Roman"/>
          <w:sz w:val="24"/>
          <w:szCs w:val="24"/>
        </w:rPr>
        <w:t>Вентана</w:t>
      </w:r>
      <w:proofErr w:type="spellEnd"/>
      <w:r w:rsidR="00671761" w:rsidRPr="00671761">
        <w:rPr>
          <w:rFonts w:ascii="Times New Roman" w:eastAsia="Calibri" w:hAnsi="Times New Roman" w:cs="Times New Roman"/>
          <w:sz w:val="24"/>
          <w:szCs w:val="24"/>
        </w:rPr>
        <w:t xml:space="preserve"> - Граф»)</w:t>
      </w:r>
      <w:r w:rsidR="00B63557">
        <w:rPr>
          <w:rFonts w:ascii="Times New Roman" w:hAnsi="Times New Roman" w:cs="Times New Roman"/>
          <w:sz w:val="24"/>
          <w:szCs w:val="24"/>
        </w:rPr>
        <w:t>, а также с учетом</w:t>
      </w:r>
      <w:r w:rsidR="00B63557" w:rsidRPr="00B63557">
        <w:rPr>
          <w:rFonts w:ascii="Times New Roman" w:hAnsi="Times New Roman" w:cs="Times New Roman"/>
          <w:color w:val="000000"/>
          <w:sz w:val="24"/>
          <w:szCs w:val="24"/>
        </w:rPr>
        <w:t xml:space="preserve"> </w:t>
      </w:r>
      <w:r w:rsidR="00B63557">
        <w:rPr>
          <w:rFonts w:ascii="Times New Roman" w:hAnsi="Times New Roman" w:cs="Times New Roman"/>
          <w:color w:val="000000"/>
          <w:sz w:val="24"/>
          <w:szCs w:val="24"/>
        </w:rPr>
        <w:t>м</w:t>
      </w:r>
      <w:r w:rsidR="00B63557" w:rsidRPr="00EA2EB7">
        <w:rPr>
          <w:rFonts w:ascii="Times New Roman" w:hAnsi="Times New Roman" w:cs="Times New Roman"/>
          <w:color w:val="000000"/>
          <w:sz w:val="24"/>
          <w:szCs w:val="24"/>
        </w:rPr>
        <w:t xml:space="preserve">етодические рекомендации по </w:t>
      </w:r>
      <w:r w:rsidR="00B63557">
        <w:rPr>
          <w:rFonts w:ascii="Times New Roman" w:hAnsi="Times New Roman" w:cs="Times New Roman"/>
          <w:color w:val="000000"/>
          <w:sz w:val="24"/>
          <w:szCs w:val="24"/>
        </w:rPr>
        <w:t>р</w:t>
      </w:r>
      <w:r w:rsidR="00B63557" w:rsidRPr="001C722E">
        <w:rPr>
          <w:rFonts w:ascii="Times New Roman" w:hAnsi="Times New Roman" w:cs="Times New Roman"/>
          <w:color w:val="000000"/>
          <w:sz w:val="24"/>
          <w:szCs w:val="24"/>
        </w:rPr>
        <w:t>еализация образовательных программ естественнонаучной и технологической направленностей по биологии с использованием оборудования центра «Точка роста»</w:t>
      </w:r>
      <w:r w:rsidR="00B63557">
        <w:rPr>
          <w:rFonts w:ascii="Times New Roman" w:hAnsi="Times New Roman" w:cs="Times New Roman"/>
          <w:color w:val="000000"/>
          <w:sz w:val="24"/>
          <w:szCs w:val="24"/>
        </w:rPr>
        <w:t xml:space="preserve">. </w:t>
      </w:r>
      <w:proofErr w:type="gramEnd"/>
    </w:p>
    <w:p w:rsidR="00671761" w:rsidRDefault="00AA7D02" w:rsidP="00671761">
      <w:pPr>
        <w:pStyle w:val="a3"/>
        <w:ind w:firstLine="709"/>
        <w:jc w:val="both"/>
        <w:rPr>
          <w:b/>
        </w:rPr>
      </w:pPr>
      <w:r>
        <w:rPr>
          <w:rFonts w:ascii="Times New Roman" w:hAnsi="Times New Roman" w:cs="Times New Roman"/>
          <w:color w:val="000000"/>
          <w:sz w:val="24"/>
          <w:szCs w:val="24"/>
        </w:rPr>
        <w:t xml:space="preserve">Рабочая программа факультатива опирается на стандартное </w:t>
      </w:r>
      <w:r w:rsidRPr="00AA7D02">
        <w:rPr>
          <w:rFonts w:ascii="Times New Roman" w:hAnsi="Times New Roman" w:cs="Times New Roman"/>
          <w:bCs/>
          <w:color w:val="000000"/>
          <w:sz w:val="24"/>
          <w:szCs w:val="24"/>
        </w:rPr>
        <w:t>м</w:t>
      </w:r>
      <w:r w:rsidR="00814AD3" w:rsidRPr="00814AD3">
        <w:rPr>
          <w:rFonts w:ascii="Times New Roman" w:hAnsi="Times New Roman" w:cs="Times New Roman"/>
          <w:bCs/>
          <w:color w:val="000000"/>
          <w:sz w:val="24"/>
          <w:szCs w:val="24"/>
        </w:rPr>
        <w:t>атериально-техническое обеспечение дисциплины</w:t>
      </w:r>
      <w:r w:rsidRPr="00AA7D02">
        <w:rPr>
          <w:rFonts w:ascii="Times New Roman" w:hAnsi="Times New Roman" w:cs="Times New Roman"/>
          <w:bCs/>
          <w:color w:val="000000"/>
          <w:sz w:val="24"/>
          <w:szCs w:val="24"/>
        </w:rPr>
        <w:t>, в которое входит</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к</w:t>
      </w:r>
      <w:r w:rsidR="00814AD3" w:rsidRPr="00814AD3">
        <w:rPr>
          <w:rFonts w:ascii="Times New Roman" w:hAnsi="Times New Roman" w:cs="Times New Roman"/>
          <w:color w:val="000000"/>
          <w:sz w:val="24"/>
          <w:szCs w:val="24"/>
        </w:rPr>
        <w:t xml:space="preserve">омплект демонстрационного и лабораторного оборудования в соответствии с перечнем учебного оборудования по биологии для основной школы, что позволяет выполнить практическую часть программы (демонстрационные эксперименты, фронтальные опыты, лабораторные работы). </w:t>
      </w:r>
    </w:p>
    <w:p w:rsidR="00671761" w:rsidRDefault="00AA7D02" w:rsidP="00671761">
      <w:pPr>
        <w:pStyle w:val="a3"/>
        <w:ind w:firstLine="709"/>
        <w:jc w:val="both"/>
        <w:rPr>
          <w:b/>
        </w:rPr>
      </w:pPr>
      <w:r w:rsidRPr="00431FE0">
        <w:rPr>
          <w:rFonts w:ascii="Times New Roman" w:hAnsi="Times New Roman" w:cs="Times New Roman"/>
          <w:sz w:val="24"/>
          <w:szCs w:val="24"/>
        </w:rPr>
        <w:t xml:space="preserve">При реализации данной рабочей программы характерно использование оборудования </w:t>
      </w:r>
      <w:r w:rsidR="00DC2451" w:rsidRPr="00431FE0">
        <w:rPr>
          <w:rFonts w:ascii="Times New Roman" w:hAnsi="Times New Roman" w:cs="Times New Roman"/>
          <w:sz w:val="24"/>
          <w:szCs w:val="24"/>
        </w:rPr>
        <w:t>центра «Точка роста». Материально-техническая база центра «Точка роста» включает в себя цифровые ла</w:t>
      </w:r>
      <w:r w:rsidR="00DC2451" w:rsidRPr="00431FE0">
        <w:rPr>
          <w:rFonts w:ascii="Times New Roman" w:hAnsi="Times New Roman" w:cs="Times New Roman"/>
          <w:sz w:val="24"/>
          <w:szCs w:val="24"/>
        </w:rPr>
        <w:softHyphen/>
        <w:t>боратории, наборы классического оборудования для проведения биологического прак</w:t>
      </w:r>
      <w:r w:rsidR="00DC2451" w:rsidRPr="00431FE0">
        <w:rPr>
          <w:rFonts w:ascii="Times New Roman" w:hAnsi="Times New Roman" w:cs="Times New Roman"/>
          <w:sz w:val="24"/>
          <w:szCs w:val="24"/>
        </w:rPr>
        <w:softHyphen/>
        <w:t>тикума, в том числе c использованием микроскопов. При этом цифровые лаборатории в комплектации «Биология», «Эколо</w:t>
      </w:r>
      <w:r w:rsidR="00DC2451" w:rsidRPr="00431FE0">
        <w:rPr>
          <w:rFonts w:ascii="Times New Roman" w:hAnsi="Times New Roman" w:cs="Times New Roman"/>
          <w:sz w:val="24"/>
          <w:szCs w:val="24"/>
        </w:rPr>
        <w:softHyphen/>
        <w:t xml:space="preserve">гия», Физиология» содержат различные датчики </w:t>
      </w:r>
      <w:r w:rsidR="00DC2451" w:rsidRPr="006144C3">
        <w:rPr>
          <w:rFonts w:ascii="Times New Roman" w:hAnsi="Times New Roman" w:cs="Times New Roman"/>
          <w:sz w:val="24"/>
          <w:szCs w:val="24"/>
        </w:rPr>
        <w:t>(табл.</w:t>
      </w:r>
      <w:r w:rsidR="006144C3" w:rsidRPr="006144C3">
        <w:rPr>
          <w:rFonts w:ascii="Times New Roman" w:hAnsi="Times New Roman" w:cs="Times New Roman"/>
          <w:sz w:val="24"/>
          <w:szCs w:val="24"/>
        </w:rPr>
        <w:t>1</w:t>
      </w:r>
      <w:r w:rsidR="00DC2451" w:rsidRPr="006144C3">
        <w:rPr>
          <w:rFonts w:ascii="Times New Roman" w:hAnsi="Times New Roman" w:cs="Times New Roman"/>
          <w:sz w:val="24"/>
          <w:szCs w:val="24"/>
        </w:rPr>
        <w:t>).</w:t>
      </w:r>
    </w:p>
    <w:p w:rsidR="00671761" w:rsidRDefault="00DC2451" w:rsidP="00671761">
      <w:pPr>
        <w:pStyle w:val="a3"/>
        <w:ind w:firstLine="709"/>
        <w:jc w:val="right"/>
        <w:rPr>
          <w:b/>
        </w:rPr>
      </w:pPr>
      <w:r w:rsidRPr="006144C3">
        <w:rPr>
          <w:rFonts w:ascii="Times New Roman" w:hAnsi="Times New Roman" w:cs="Times New Roman"/>
          <w:sz w:val="24"/>
          <w:szCs w:val="24"/>
        </w:rPr>
        <w:t>Таблица 1</w:t>
      </w:r>
    </w:p>
    <w:p w:rsidR="00671761" w:rsidRDefault="00DC2451" w:rsidP="00DD6A0E">
      <w:pPr>
        <w:pStyle w:val="a3"/>
        <w:ind w:firstLine="709"/>
        <w:jc w:val="center"/>
        <w:rPr>
          <w:rFonts w:ascii="Times New Roman" w:hAnsi="Times New Roman" w:cs="Times New Roman"/>
          <w:b/>
          <w:sz w:val="24"/>
          <w:szCs w:val="24"/>
        </w:rPr>
      </w:pPr>
      <w:r w:rsidRPr="00DC2451">
        <w:rPr>
          <w:rFonts w:ascii="Times New Roman" w:hAnsi="Times New Roman" w:cs="Times New Roman"/>
          <w:b/>
          <w:sz w:val="24"/>
          <w:szCs w:val="24"/>
        </w:rPr>
        <w:t>Датчики цифровых лабораторий по биологии, экологии и физиологии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
        <w:gridCol w:w="3995"/>
        <w:gridCol w:w="2684"/>
        <w:gridCol w:w="2026"/>
      </w:tblGrid>
      <w:tr w:rsidR="00671761" w:rsidRPr="00DC2451" w:rsidTr="00304203">
        <w:trPr>
          <w:trHeight w:val="123"/>
        </w:trPr>
        <w:tc>
          <w:tcPr>
            <w:tcW w:w="86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 xml:space="preserve">№ </w:t>
            </w:r>
            <w:proofErr w:type="gramStart"/>
            <w:r w:rsidRPr="00DC2451">
              <w:rPr>
                <w:rFonts w:ascii="Times New Roman" w:hAnsi="Times New Roman" w:cs="Times New Roman"/>
                <w:sz w:val="24"/>
                <w:szCs w:val="24"/>
              </w:rPr>
              <w:t>п</w:t>
            </w:r>
            <w:proofErr w:type="gramEnd"/>
            <w:r w:rsidRPr="00DC2451">
              <w:rPr>
                <w:rFonts w:ascii="Times New Roman" w:hAnsi="Times New Roman" w:cs="Times New Roman"/>
                <w:sz w:val="24"/>
                <w:szCs w:val="24"/>
              </w:rPr>
              <w:t>/п</w:t>
            </w:r>
          </w:p>
        </w:tc>
        <w:tc>
          <w:tcPr>
            <w:tcW w:w="399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Биология</w:t>
            </w:r>
          </w:p>
        </w:tc>
        <w:tc>
          <w:tcPr>
            <w:tcW w:w="2684"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Экология</w:t>
            </w:r>
          </w:p>
        </w:tc>
        <w:tc>
          <w:tcPr>
            <w:tcW w:w="2026"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Физиология</w:t>
            </w:r>
          </w:p>
        </w:tc>
      </w:tr>
      <w:tr w:rsidR="00671761" w:rsidRPr="00DC2451" w:rsidTr="00304203">
        <w:trPr>
          <w:trHeight w:val="132"/>
        </w:trPr>
        <w:tc>
          <w:tcPr>
            <w:tcW w:w="86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1</w:t>
            </w:r>
          </w:p>
        </w:tc>
        <w:tc>
          <w:tcPr>
            <w:tcW w:w="399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Влажности воздуха</w:t>
            </w:r>
          </w:p>
        </w:tc>
        <w:tc>
          <w:tcPr>
            <w:tcW w:w="2684"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Влажности воздуха</w:t>
            </w:r>
          </w:p>
        </w:tc>
        <w:tc>
          <w:tcPr>
            <w:tcW w:w="2026"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Артериального давления</w:t>
            </w:r>
          </w:p>
        </w:tc>
      </w:tr>
      <w:tr w:rsidR="00671761" w:rsidRPr="00DC2451" w:rsidTr="00304203">
        <w:trPr>
          <w:trHeight w:val="132"/>
        </w:trPr>
        <w:tc>
          <w:tcPr>
            <w:tcW w:w="86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2</w:t>
            </w:r>
          </w:p>
        </w:tc>
        <w:tc>
          <w:tcPr>
            <w:tcW w:w="399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Электропроводимости</w:t>
            </w:r>
          </w:p>
        </w:tc>
        <w:tc>
          <w:tcPr>
            <w:tcW w:w="2684"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Электропроводимости</w:t>
            </w:r>
          </w:p>
        </w:tc>
        <w:tc>
          <w:tcPr>
            <w:tcW w:w="2026"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Пульса</w:t>
            </w:r>
          </w:p>
        </w:tc>
      </w:tr>
      <w:tr w:rsidR="00671761" w:rsidRPr="00DC2451" w:rsidTr="00304203">
        <w:trPr>
          <w:trHeight w:val="132"/>
        </w:trPr>
        <w:tc>
          <w:tcPr>
            <w:tcW w:w="86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3</w:t>
            </w:r>
          </w:p>
        </w:tc>
        <w:tc>
          <w:tcPr>
            <w:tcW w:w="399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Освещённости</w:t>
            </w:r>
          </w:p>
        </w:tc>
        <w:tc>
          <w:tcPr>
            <w:tcW w:w="2684"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Освещённости</w:t>
            </w:r>
          </w:p>
        </w:tc>
        <w:tc>
          <w:tcPr>
            <w:tcW w:w="2026"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Освещённости</w:t>
            </w:r>
          </w:p>
        </w:tc>
      </w:tr>
      <w:tr w:rsidR="00671761" w:rsidRPr="00DC2451" w:rsidTr="00304203">
        <w:trPr>
          <w:trHeight w:val="132"/>
        </w:trPr>
        <w:tc>
          <w:tcPr>
            <w:tcW w:w="86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4</w:t>
            </w:r>
          </w:p>
        </w:tc>
        <w:tc>
          <w:tcPr>
            <w:tcW w:w="399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рН</w:t>
            </w:r>
          </w:p>
        </w:tc>
        <w:tc>
          <w:tcPr>
            <w:tcW w:w="2684"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рН</w:t>
            </w:r>
          </w:p>
        </w:tc>
        <w:tc>
          <w:tcPr>
            <w:tcW w:w="2026"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рН</w:t>
            </w:r>
          </w:p>
        </w:tc>
      </w:tr>
      <w:tr w:rsidR="00671761" w:rsidRPr="00DC2451" w:rsidTr="00304203">
        <w:trPr>
          <w:trHeight w:val="262"/>
        </w:trPr>
        <w:tc>
          <w:tcPr>
            <w:tcW w:w="86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5</w:t>
            </w:r>
          </w:p>
        </w:tc>
        <w:tc>
          <w:tcPr>
            <w:tcW w:w="399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Температуры окружаю</w:t>
            </w:r>
            <w:r w:rsidRPr="00DC2451">
              <w:rPr>
                <w:rFonts w:ascii="Times New Roman" w:hAnsi="Times New Roman" w:cs="Times New Roman"/>
                <w:sz w:val="24"/>
                <w:szCs w:val="24"/>
              </w:rPr>
              <w:softHyphen/>
              <w:t>щей среды</w:t>
            </w:r>
          </w:p>
        </w:tc>
        <w:tc>
          <w:tcPr>
            <w:tcW w:w="2684"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Температуры окружаю</w:t>
            </w:r>
            <w:r w:rsidRPr="00DC2451">
              <w:rPr>
                <w:rFonts w:ascii="Times New Roman" w:hAnsi="Times New Roman" w:cs="Times New Roman"/>
                <w:sz w:val="24"/>
                <w:szCs w:val="24"/>
              </w:rPr>
              <w:softHyphen/>
              <w:t>щей среды</w:t>
            </w:r>
          </w:p>
        </w:tc>
        <w:tc>
          <w:tcPr>
            <w:tcW w:w="2026"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Температуры тела</w:t>
            </w:r>
          </w:p>
        </w:tc>
      </w:tr>
      <w:tr w:rsidR="00671761" w:rsidRPr="00DC2451" w:rsidTr="00304203">
        <w:trPr>
          <w:gridAfter w:val="1"/>
          <w:wAfter w:w="2026" w:type="dxa"/>
          <w:trHeight w:val="132"/>
        </w:trPr>
        <w:tc>
          <w:tcPr>
            <w:tcW w:w="86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6</w:t>
            </w:r>
          </w:p>
        </w:tc>
        <w:tc>
          <w:tcPr>
            <w:tcW w:w="3995" w:type="dxa"/>
          </w:tcPr>
          <w:p w:rsidR="00671761" w:rsidRPr="00DC2451" w:rsidRDefault="00671761" w:rsidP="00304203">
            <w:pPr>
              <w:pStyle w:val="a3"/>
              <w:keepNext/>
              <w:jc w:val="center"/>
              <w:rPr>
                <w:rFonts w:ascii="Times New Roman" w:hAnsi="Times New Roman" w:cs="Times New Roman"/>
                <w:sz w:val="24"/>
                <w:szCs w:val="24"/>
              </w:rPr>
            </w:pPr>
            <w:proofErr w:type="gramStart"/>
            <w:r w:rsidRPr="00DC2451">
              <w:rPr>
                <w:rFonts w:ascii="Times New Roman" w:hAnsi="Times New Roman" w:cs="Times New Roman"/>
                <w:sz w:val="24"/>
                <w:szCs w:val="24"/>
              </w:rPr>
              <w:t>Нитрат-ионов</w:t>
            </w:r>
            <w:proofErr w:type="gramEnd"/>
          </w:p>
        </w:tc>
        <w:tc>
          <w:tcPr>
            <w:tcW w:w="2684"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Частоты дыхания</w:t>
            </w:r>
          </w:p>
        </w:tc>
      </w:tr>
      <w:tr w:rsidR="00671761" w:rsidRPr="00DC2451" w:rsidTr="00304203">
        <w:trPr>
          <w:gridAfter w:val="1"/>
          <w:wAfter w:w="2026" w:type="dxa"/>
          <w:trHeight w:val="132"/>
        </w:trPr>
        <w:tc>
          <w:tcPr>
            <w:tcW w:w="86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7</w:t>
            </w:r>
          </w:p>
        </w:tc>
        <w:tc>
          <w:tcPr>
            <w:tcW w:w="3995" w:type="dxa"/>
          </w:tcPr>
          <w:p w:rsidR="00671761" w:rsidRPr="00DC2451" w:rsidRDefault="00671761" w:rsidP="00304203">
            <w:pPr>
              <w:pStyle w:val="a3"/>
              <w:keepNext/>
              <w:jc w:val="center"/>
              <w:rPr>
                <w:rFonts w:ascii="Times New Roman" w:hAnsi="Times New Roman" w:cs="Times New Roman"/>
                <w:sz w:val="24"/>
                <w:szCs w:val="24"/>
              </w:rPr>
            </w:pPr>
            <w:proofErr w:type="gramStart"/>
            <w:r w:rsidRPr="00DC2451">
              <w:rPr>
                <w:rFonts w:ascii="Times New Roman" w:hAnsi="Times New Roman" w:cs="Times New Roman"/>
                <w:sz w:val="24"/>
                <w:szCs w:val="24"/>
              </w:rPr>
              <w:t>Хлорид-ионов</w:t>
            </w:r>
            <w:proofErr w:type="gramEnd"/>
          </w:p>
        </w:tc>
        <w:tc>
          <w:tcPr>
            <w:tcW w:w="2684"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Ускорения</w:t>
            </w:r>
          </w:p>
        </w:tc>
      </w:tr>
      <w:tr w:rsidR="00671761" w:rsidRPr="00DC2451" w:rsidTr="00304203">
        <w:trPr>
          <w:gridAfter w:val="1"/>
          <w:wAfter w:w="2026" w:type="dxa"/>
          <w:trHeight w:val="132"/>
        </w:trPr>
        <w:tc>
          <w:tcPr>
            <w:tcW w:w="86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8</w:t>
            </w:r>
          </w:p>
        </w:tc>
        <w:tc>
          <w:tcPr>
            <w:tcW w:w="399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Звука</w:t>
            </w:r>
          </w:p>
        </w:tc>
        <w:tc>
          <w:tcPr>
            <w:tcW w:w="2684"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ЭКГ</w:t>
            </w:r>
          </w:p>
        </w:tc>
      </w:tr>
      <w:tr w:rsidR="00671761" w:rsidRPr="00DC2451" w:rsidTr="00304203">
        <w:trPr>
          <w:gridAfter w:val="1"/>
          <w:wAfter w:w="2026" w:type="dxa"/>
          <w:trHeight w:val="132"/>
        </w:trPr>
        <w:tc>
          <w:tcPr>
            <w:tcW w:w="86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9</w:t>
            </w:r>
          </w:p>
        </w:tc>
        <w:tc>
          <w:tcPr>
            <w:tcW w:w="399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Влажности почвы</w:t>
            </w:r>
          </w:p>
        </w:tc>
        <w:tc>
          <w:tcPr>
            <w:tcW w:w="2684"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Силы (эргометр)</w:t>
            </w:r>
          </w:p>
        </w:tc>
      </w:tr>
      <w:tr w:rsidR="00671761" w:rsidRPr="00DC2451" w:rsidTr="00304203">
        <w:trPr>
          <w:gridAfter w:val="2"/>
          <w:wAfter w:w="4710" w:type="dxa"/>
          <w:trHeight w:val="132"/>
        </w:trPr>
        <w:tc>
          <w:tcPr>
            <w:tcW w:w="86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10</w:t>
            </w:r>
          </w:p>
        </w:tc>
        <w:tc>
          <w:tcPr>
            <w:tcW w:w="399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Кислорода</w:t>
            </w:r>
          </w:p>
        </w:tc>
      </w:tr>
      <w:tr w:rsidR="00671761" w:rsidRPr="00DC2451" w:rsidTr="00304203">
        <w:trPr>
          <w:gridAfter w:val="2"/>
          <w:wAfter w:w="4710" w:type="dxa"/>
          <w:trHeight w:val="262"/>
        </w:trPr>
        <w:tc>
          <w:tcPr>
            <w:tcW w:w="86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11</w:t>
            </w:r>
          </w:p>
        </w:tc>
        <w:tc>
          <w:tcPr>
            <w:tcW w:w="399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Оптической плотности 525 нм (колориметр)</w:t>
            </w:r>
          </w:p>
        </w:tc>
      </w:tr>
      <w:tr w:rsidR="00671761" w:rsidRPr="00DC2451" w:rsidTr="00304203">
        <w:trPr>
          <w:gridAfter w:val="2"/>
          <w:wAfter w:w="4710" w:type="dxa"/>
          <w:trHeight w:val="262"/>
        </w:trPr>
        <w:tc>
          <w:tcPr>
            <w:tcW w:w="86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12</w:t>
            </w:r>
          </w:p>
        </w:tc>
        <w:tc>
          <w:tcPr>
            <w:tcW w:w="399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Оптической плотности 470 нм (колориметр)</w:t>
            </w:r>
          </w:p>
        </w:tc>
      </w:tr>
      <w:tr w:rsidR="00671761" w:rsidRPr="00DC2451" w:rsidTr="00304203">
        <w:trPr>
          <w:gridAfter w:val="2"/>
          <w:wAfter w:w="4710" w:type="dxa"/>
          <w:trHeight w:val="132"/>
        </w:trPr>
        <w:tc>
          <w:tcPr>
            <w:tcW w:w="86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13</w:t>
            </w:r>
          </w:p>
        </w:tc>
        <w:tc>
          <w:tcPr>
            <w:tcW w:w="399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Мутности (</w:t>
            </w:r>
            <w:proofErr w:type="spellStart"/>
            <w:r w:rsidRPr="00DC2451">
              <w:rPr>
                <w:rFonts w:ascii="Times New Roman" w:hAnsi="Times New Roman" w:cs="Times New Roman"/>
                <w:sz w:val="24"/>
                <w:szCs w:val="24"/>
              </w:rPr>
              <w:t>турбидиметр</w:t>
            </w:r>
            <w:proofErr w:type="spellEnd"/>
            <w:r w:rsidRPr="00DC2451">
              <w:rPr>
                <w:rFonts w:ascii="Times New Roman" w:hAnsi="Times New Roman" w:cs="Times New Roman"/>
                <w:sz w:val="24"/>
                <w:szCs w:val="24"/>
              </w:rPr>
              <w:t>)</w:t>
            </w:r>
          </w:p>
        </w:tc>
      </w:tr>
      <w:tr w:rsidR="00671761" w:rsidRPr="00DC2451" w:rsidTr="00304203">
        <w:trPr>
          <w:gridAfter w:val="2"/>
          <w:wAfter w:w="4710" w:type="dxa"/>
          <w:trHeight w:val="132"/>
        </w:trPr>
        <w:tc>
          <w:tcPr>
            <w:tcW w:w="86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14</w:t>
            </w:r>
          </w:p>
        </w:tc>
        <w:tc>
          <w:tcPr>
            <w:tcW w:w="3995" w:type="dxa"/>
          </w:tcPr>
          <w:p w:rsidR="00671761" w:rsidRPr="00DC2451" w:rsidRDefault="00671761" w:rsidP="00304203">
            <w:pPr>
              <w:pStyle w:val="a3"/>
              <w:keepNext/>
              <w:jc w:val="center"/>
              <w:rPr>
                <w:rFonts w:ascii="Times New Roman" w:hAnsi="Times New Roman" w:cs="Times New Roman"/>
                <w:sz w:val="24"/>
                <w:szCs w:val="24"/>
              </w:rPr>
            </w:pPr>
            <w:r w:rsidRPr="00DC2451">
              <w:rPr>
                <w:rFonts w:ascii="Times New Roman" w:hAnsi="Times New Roman" w:cs="Times New Roman"/>
                <w:sz w:val="24"/>
                <w:szCs w:val="24"/>
              </w:rPr>
              <w:t>Окиси углерода</w:t>
            </w:r>
          </w:p>
        </w:tc>
      </w:tr>
    </w:tbl>
    <w:p w:rsidR="00671761" w:rsidRPr="00671761" w:rsidRDefault="00671761" w:rsidP="00671761">
      <w:pPr>
        <w:pStyle w:val="a3"/>
        <w:ind w:firstLine="709"/>
        <w:jc w:val="center"/>
        <w:rPr>
          <w:b/>
        </w:rPr>
      </w:pPr>
    </w:p>
    <w:p w:rsidR="00482B5F" w:rsidRDefault="00482B5F" w:rsidP="00671761">
      <w:pPr>
        <w:pStyle w:val="a3"/>
        <w:keepNex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Ученическая ц</w:t>
      </w:r>
      <w:r w:rsidR="00814AD3" w:rsidRPr="00814AD3">
        <w:rPr>
          <w:rFonts w:ascii="Times New Roman" w:hAnsi="Times New Roman" w:cs="Times New Roman"/>
          <w:color w:val="000000"/>
          <w:sz w:val="24"/>
          <w:szCs w:val="24"/>
        </w:rPr>
        <w:t xml:space="preserve">ифровая лаборатория по биологии </w:t>
      </w:r>
      <w:r>
        <w:rPr>
          <w:rFonts w:ascii="Times New Roman" w:hAnsi="Times New Roman" w:cs="Times New Roman"/>
          <w:color w:val="000000"/>
          <w:sz w:val="24"/>
          <w:szCs w:val="24"/>
        </w:rPr>
        <w:t>центра «Точка роста» о</w:t>
      </w:r>
      <w:r w:rsidR="00814AD3" w:rsidRPr="00814AD3">
        <w:rPr>
          <w:rFonts w:ascii="Times New Roman" w:hAnsi="Times New Roman" w:cs="Times New Roman"/>
          <w:color w:val="000000"/>
          <w:sz w:val="24"/>
          <w:szCs w:val="24"/>
        </w:rPr>
        <w:t xml:space="preserve">беспечивает выполнение лабораторных работ на уроках по биологии в основной школе и проектно-исследовательской деятельности обучающихся. Комплектация: </w:t>
      </w:r>
    </w:p>
    <w:p w:rsidR="00814AD3" w:rsidRPr="00814AD3" w:rsidRDefault="00814AD3" w:rsidP="00C25FCF">
      <w:pPr>
        <w:pStyle w:val="a3"/>
        <w:keepNext/>
        <w:numPr>
          <w:ilvl w:val="0"/>
          <w:numId w:val="13"/>
        </w:numPr>
        <w:ind w:left="0" w:hanging="11"/>
        <w:jc w:val="both"/>
        <w:rPr>
          <w:rFonts w:ascii="Times New Roman" w:hAnsi="Times New Roman" w:cs="Times New Roman"/>
          <w:color w:val="000000"/>
          <w:sz w:val="24"/>
          <w:szCs w:val="24"/>
        </w:rPr>
      </w:pPr>
      <w:proofErr w:type="gramStart"/>
      <w:r w:rsidRPr="00814AD3">
        <w:rPr>
          <w:rFonts w:ascii="Times New Roman" w:hAnsi="Times New Roman" w:cs="Times New Roman"/>
          <w:color w:val="000000"/>
          <w:sz w:val="24"/>
          <w:szCs w:val="24"/>
        </w:rPr>
        <w:t xml:space="preserve">Беспроводной </w:t>
      </w:r>
      <w:proofErr w:type="spellStart"/>
      <w:r w:rsidRPr="00814AD3">
        <w:rPr>
          <w:rFonts w:ascii="Times New Roman" w:hAnsi="Times New Roman" w:cs="Times New Roman"/>
          <w:color w:val="000000"/>
          <w:sz w:val="24"/>
          <w:szCs w:val="24"/>
        </w:rPr>
        <w:t>мультидатчик</w:t>
      </w:r>
      <w:proofErr w:type="spellEnd"/>
      <w:r w:rsidRPr="00814AD3">
        <w:rPr>
          <w:rFonts w:ascii="Times New Roman" w:hAnsi="Times New Roman" w:cs="Times New Roman"/>
          <w:color w:val="000000"/>
          <w:sz w:val="24"/>
          <w:szCs w:val="24"/>
        </w:rPr>
        <w:t xml:space="preserve"> по биологии с 6-ювстроенными датчиками: </w:t>
      </w:r>
      <w:proofErr w:type="gramEnd"/>
    </w:p>
    <w:p w:rsidR="00814AD3" w:rsidRPr="00814AD3" w:rsidRDefault="00814AD3" w:rsidP="00C25FCF">
      <w:pPr>
        <w:pStyle w:val="aa"/>
        <w:keepNext/>
        <w:numPr>
          <w:ilvl w:val="0"/>
          <w:numId w:val="13"/>
        </w:numPr>
        <w:autoSpaceDE w:val="0"/>
        <w:autoSpaceDN w:val="0"/>
        <w:adjustRightInd w:val="0"/>
        <w:spacing w:after="0" w:line="240" w:lineRule="auto"/>
        <w:ind w:left="0" w:hanging="11"/>
        <w:jc w:val="both"/>
        <w:rPr>
          <w:rFonts w:ascii="Times New Roman" w:hAnsi="Times New Roman" w:cs="Times New Roman"/>
          <w:color w:val="000000"/>
          <w:sz w:val="24"/>
          <w:szCs w:val="24"/>
        </w:rPr>
      </w:pPr>
      <w:r w:rsidRPr="00814AD3">
        <w:rPr>
          <w:rFonts w:ascii="Times New Roman" w:hAnsi="Times New Roman" w:cs="Times New Roman"/>
          <w:color w:val="000000"/>
          <w:sz w:val="24"/>
          <w:szCs w:val="24"/>
        </w:rPr>
        <w:t xml:space="preserve">Датчик влажности с диапазоном измерения 0...100% </w:t>
      </w:r>
    </w:p>
    <w:p w:rsidR="00814AD3" w:rsidRPr="00814AD3" w:rsidRDefault="00814AD3" w:rsidP="00C25FCF">
      <w:pPr>
        <w:pStyle w:val="aa"/>
        <w:keepNext/>
        <w:numPr>
          <w:ilvl w:val="0"/>
          <w:numId w:val="13"/>
        </w:numPr>
        <w:autoSpaceDE w:val="0"/>
        <w:autoSpaceDN w:val="0"/>
        <w:adjustRightInd w:val="0"/>
        <w:spacing w:after="0" w:line="240" w:lineRule="auto"/>
        <w:ind w:left="0" w:hanging="11"/>
        <w:jc w:val="both"/>
        <w:rPr>
          <w:rFonts w:ascii="Times New Roman" w:hAnsi="Times New Roman" w:cs="Times New Roman"/>
          <w:color w:val="000000"/>
          <w:sz w:val="24"/>
          <w:szCs w:val="24"/>
        </w:rPr>
      </w:pPr>
      <w:r w:rsidRPr="00814AD3">
        <w:rPr>
          <w:rFonts w:ascii="Times New Roman" w:hAnsi="Times New Roman" w:cs="Times New Roman"/>
          <w:color w:val="000000"/>
          <w:sz w:val="24"/>
          <w:szCs w:val="24"/>
        </w:rPr>
        <w:t xml:space="preserve">Датчик освещенности с диапазоном измерения не уже чем от 0 до180000 лк </w:t>
      </w:r>
    </w:p>
    <w:p w:rsidR="00814AD3" w:rsidRPr="00814AD3" w:rsidRDefault="00814AD3" w:rsidP="00C25FCF">
      <w:pPr>
        <w:pStyle w:val="aa"/>
        <w:keepNext/>
        <w:numPr>
          <w:ilvl w:val="0"/>
          <w:numId w:val="13"/>
        </w:numPr>
        <w:autoSpaceDE w:val="0"/>
        <w:autoSpaceDN w:val="0"/>
        <w:adjustRightInd w:val="0"/>
        <w:spacing w:after="0" w:line="240" w:lineRule="auto"/>
        <w:ind w:left="0" w:hanging="11"/>
        <w:jc w:val="both"/>
        <w:rPr>
          <w:rFonts w:ascii="Times New Roman" w:hAnsi="Times New Roman" w:cs="Times New Roman"/>
          <w:color w:val="000000"/>
          <w:sz w:val="24"/>
          <w:szCs w:val="24"/>
        </w:rPr>
      </w:pPr>
      <w:r w:rsidRPr="00814AD3">
        <w:rPr>
          <w:rFonts w:ascii="Times New Roman" w:hAnsi="Times New Roman" w:cs="Times New Roman"/>
          <w:color w:val="000000"/>
          <w:sz w:val="24"/>
          <w:szCs w:val="24"/>
        </w:rPr>
        <w:t xml:space="preserve">Датчик рН с диапазоном измерения не уже чем от 0 до 14 </w:t>
      </w:r>
      <w:proofErr w:type="spellStart"/>
      <w:r w:rsidRPr="00814AD3">
        <w:rPr>
          <w:rFonts w:ascii="Times New Roman" w:hAnsi="Times New Roman" w:cs="Times New Roman"/>
          <w:color w:val="000000"/>
          <w:sz w:val="24"/>
          <w:szCs w:val="24"/>
        </w:rPr>
        <w:t>pH</w:t>
      </w:r>
      <w:proofErr w:type="spellEnd"/>
      <w:r w:rsidRPr="00814AD3">
        <w:rPr>
          <w:rFonts w:ascii="Times New Roman" w:hAnsi="Times New Roman" w:cs="Times New Roman"/>
          <w:color w:val="000000"/>
          <w:sz w:val="24"/>
          <w:szCs w:val="24"/>
        </w:rPr>
        <w:t xml:space="preserve"> </w:t>
      </w:r>
    </w:p>
    <w:p w:rsidR="00814AD3" w:rsidRPr="00814AD3" w:rsidRDefault="00814AD3" w:rsidP="00C25FCF">
      <w:pPr>
        <w:pStyle w:val="aa"/>
        <w:keepNext/>
        <w:numPr>
          <w:ilvl w:val="0"/>
          <w:numId w:val="13"/>
        </w:numPr>
        <w:autoSpaceDE w:val="0"/>
        <w:autoSpaceDN w:val="0"/>
        <w:adjustRightInd w:val="0"/>
        <w:spacing w:after="0" w:line="240" w:lineRule="auto"/>
        <w:ind w:left="0" w:hanging="11"/>
        <w:jc w:val="both"/>
        <w:rPr>
          <w:rFonts w:ascii="Times New Roman" w:hAnsi="Times New Roman" w:cs="Times New Roman"/>
          <w:color w:val="000000"/>
          <w:sz w:val="24"/>
          <w:szCs w:val="24"/>
        </w:rPr>
      </w:pPr>
      <w:r w:rsidRPr="00814AD3">
        <w:rPr>
          <w:rFonts w:ascii="Times New Roman" w:hAnsi="Times New Roman" w:cs="Times New Roman"/>
          <w:color w:val="000000"/>
          <w:sz w:val="24"/>
          <w:szCs w:val="24"/>
        </w:rPr>
        <w:t xml:space="preserve">Датчик температуры с диапазоном измерения не уже чем от -20 до+140С </w:t>
      </w:r>
    </w:p>
    <w:p w:rsidR="00814AD3" w:rsidRPr="00814AD3" w:rsidRDefault="00814AD3" w:rsidP="00C25FCF">
      <w:pPr>
        <w:pStyle w:val="aa"/>
        <w:keepNext/>
        <w:numPr>
          <w:ilvl w:val="0"/>
          <w:numId w:val="13"/>
        </w:numPr>
        <w:autoSpaceDE w:val="0"/>
        <w:autoSpaceDN w:val="0"/>
        <w:adjustRightInd w:val="0"/>
        <w:spacing w:after="0" w:line="240" w:lineRule="auto"/>
        <w:ind w:left="0" w:hanging="11"/>
        <w:jc w:val="both"/>
        <w:rPr>
          <w:rFonts w:ascii="Times New Roman" w:hAnsi="Times New Roman" w:cs="Times New Roman"/>
          <w:color w:val="000000"/>
          <w:sz w:val="24"/>
          <w:szCs w:val="24"/>
        </w:rPr>
      </w:pPr>
      <w:r w:rsidRPr="00814AD3">
        <w:rPr>
          <w:rFonts w:ascii="Times New Roman" w:hAnsi="Times New Roman" w:cs="Times New Roman"/>
          <w:color w:val="000000"/>
          <w:sz w:val="24"/>
          <w:szCs w:val="24"/>
        </w:rPr>
        <w:t xml:space="preserve">Датчик электропроводимости с диапазонами измерения не уже чем от 0 до 200 мкСм; от 0 до 2000 мкСм; от 0 до 20000 мкСм </w:t>
      </w:r>
    </w:p>
    <w:p w:rsidR="00814AD3" w:rsidRPr="00814AD3" w:rsidRDefault="00814AD3" w:rsidP="00C25FCF">
      <w:pPr>
        <w:pStyle w:val="aa"/>
        <w:keepNext/>
        <w:numPr>
          <w:ilvl w:val="0"/>
          <w:numId w:val="13"/>
        </w:numPr>
        <w:autoSpaceDE w:val="0"/>
        <w:autoSpaceDN w:val="0"/>
        <w:adjustRightInd w:val="0"/>
        <w:spacing w:after="0" w:line="240" w:lineRule="auto"/>
        <w:ind w:left="0" w:hanging="11"/>
        <w:jc w:val="both"/>
        <w:rPr>
          <w:rFonts w:ascii="Times New Roman" w:hAnsi="Times New Roman" w:cs="Times New Roman"/>
          <w:color w:val="000000"/>
          <w:sz w:val="24"/>
          <w:szCs w:val="24"/>
        </w:rPr>
      </w:pPr>
      <w:r w:rsidRPr="00814AD3">
        <w:rPr>
          <w:rFonts w:ascii="Times New Roman" w:hAnsi="Times New Roman" w:cs="Times New Roman"/>
          <w:color w:val="000000"/>
          <w:sz w:val="24"/>
          <w:szCs w:val="24"/>
        </w:rPr>
        <w:t xml:space="preserve">Датчик температуры окружающей среды с диапазоном измерения не уже чем от -20 до +40 </w:t>
      </w:r>
    </w:p>
    <w:p w:rsidR="00814AD3" w:rsidRPr="00814AD3" w:rsidRDefault="00814AD3" w:rsidP="00C25FCF">
      <w:pPr>
        <w:pStyle w:val="aa"/>
        <w:keepNext/>
        <w:numPr>
          <w:ilvl w:val="0"/>
          <w:numId w:val="13"/>
        </w:numPr>
        <w:autoSpaceDE w:val="0"/>
        <w:autoSpaceDN w:val="0"/>
        <w:adjustRightInd w:val="0"/>
        <w:spacing w:after="0" w:line="240" w:lineRule="auto"/>
        <w:ind w:left="0" w:hanging="11"/>
        <w:jc w:val="both"/>
        <w:rPr>
          <w:rFonts w:ascii="Times New Roman" w:hAnsi="Times New Roman" w:cs="Times New Roman"/>
          <w:color w:val="000000"/>
          <w:sz w:val="24"/>
          <w:szCs w:val="24"/>
        </w:rPr>
      </w:pPr>
      <w:r w:rsidRPr="00814AD3">
        <w:rPr>
          <w:rFonts w:ascii="Times New Roman" w:hAnsi="Times New Roman" w:cs="Times New Roman"/>
          <w:color w:val="000000"/>
          <w:sz w:val="24"/>
          <w:szCs w:val="24"/>
        </w:rPr>
        <w:t xml:space="preserve">Аксессуары: </w:t>
      </w:r>
    </w:p>
    <w:p w:rsidR="00814AD3" w:rsidRPr="00814AD3" w:rsidRDefault="00814AD3" w:rsidP="00C25FCF">
      <w:pPr>
        <w:pStyle w:val="aa"/>
        <w:keepNext/>
        <w:numPr>
          <w:ilvl w:val="0"/>
          <w:numId w:val="13"/>
        </w:numPr>
        <w:autoSpaceDE w:val="0"/>
        <w:autoSpaceDN w:val="0"/>
        <w:adjustRightInd w:val="0"/>
        <w:spacing w:after="0" w:line="240" w:lineRule="auto"/>
        <w:ind w:left="0" w:hanging="11"/>
        <w:jc w:val="both"/>
        <w:rPr>
          <w:rFonts w:ascii="Times New Roman" w:hAnsi="Times New Roman" w:cs="Times New Roman"/>
          <w:color w:val="000000"/>
          <w:sz w:val="24"/>
          <w:szCs w:val="24"/>
        </w:rPr>
      </w:pPr>
      <w:r w:rsidRPr="00814AD3">
        <w:rPr>
          <w:rFonts w:ascii="Times New Roman" w:hAnsi="Times New Roman" w:cs="Times New Roman"/>
          <w:color w:val="000000"/>
          <w:sz w:val="24"/>
          <w:szCs w:val="24"/>
        </w:rPr>
        <w:t xml:space="preserve">Кабель USB соединительный </w:t>
      </w:r>
    </w:p>
    <w:p w:rsidR="00814AD3" w:rsidRPr="00814AD3" w:rsidRDefault="00814AD3" w:rsidP="00C25FCF">
      <w:pPr>
        <w:pStyle w:val="aa"/>
        <w:keepNext/>
        <w:numPr>
          <w:ilvl w:val="0"/>
          <w:numId w:val="13"/>
        </w:numPr>
        <w:autoSpaceDE w:val="0"/>
        <w:autoSpaceDN w:val="0"/>
        <w:adjustRightInd w:val="0"/>
        <w:spacing w:after="0" w:line="240" w:lineRule="auto"/>
        <w:ind w:left="0" w:hanging="11"/>
        <w:jc w:val="both"/>
        <w:rPr>
          <w:rFonts w:ascii="Times New Roman" w:hAnsi="Times New Roman" w:cs="Times New Roman"/>
          <w:color w:val="000000"/>
          <w:sz w:val="24"/>
          <w:szCs w:val="24"/>
        </w:rPr>
      </w:pPr>
      <w:r w:rsidRPr="00814AD3">
        <w:rPr>
          <w:rFonts w:ascii="Times New Roman" w:hAnsi="Times New Roman" w:cs="Times New Roman"/>
          <w:color w:val="000000"/>
          <w:sz w:val="24"/>
          <w:szCs w:val="24"/>
        </w:rPr>
        <w:t xml:space="preserve">Зарядное устройство с кабелем </w:t>
      </w:r>
      <w:proofErr w:type="spellStart"/>
      <w:r w:rsidRPr="00814AD3">
        <w:rPr>
          <w:rFonts w:ascii="Times New Roman" w:hAnsi="Times New Roman" w:cs="Times New Roman"/>
          <w:color w:val="000000"/>
          <w:sz w:val="24"/>
          <w:szCs w:val="24"/>
        </w:rPr>
        <w:t>miniUSB</w:t>
      </w:r>
      <w:proofErr w:type="spellEnd"/>
      <w:r w:rsidRPr="00814AD3">
        <w:rPr>
          <w:rFonts w:ascii="Times New Roman" w:hAnsi="Times New Roman" w:cs="Times New Roman"/>
          <w:color w:val="000000"/>
          <w:sz w:val="24"/>
          <w:szCs w:val="24"/>
        </w:rPr>
        <w:t xml:space="preserve"> </w:t>
      </w:r>
    </w:p>
    <w:p w:rsidR="00814AD3" w:rsidRPr="00814AD3" w:rsidRDefault="00814AD3" w:rsidP="00C25FCF">
      <w:pPr>
        <w:pStyle w:val="aa"/>
        <w:keepNext/>
        <w:numPr>
          <w:ilvl w:val="0"/>
          <w:numId w:val="13"/>
        </w:numPr>
        <w:autoSpaceDE w:val="0"/>
        <w:autoSpaceDN w:val="0"/>
        <w:adjustRightInd w:val="0"/>
        <w:spacing w:after="0" w:line="240" w:lineRule="auto"/>
        <w:ind w:left="0" w:hanging="11"/>
        <w:jc w:val="both"/>
        <w:rPr>
          <w:rFonts w:ascii="Times New Roman" w:hAnsi="Times New Roman" w:cs="Times New Roman"/>
          <w:color w:val="000000"/>
          <w:sz w:val="24"/>
          <w:szCs w:val="24"/>
        </w:rPr>
      </w:pPr>
      <w:r w:rsidRPr="00814AD3">
        <w:rPr>
          <w:rFonts w:ascii="Times New Roman" w:hAnsi="Times New Roman" w:cs="Times New Roman"/>
          <w:color w:val="000000"/>
          <w:sz w:val="24"/>
          <w:szCs w:val="24"/>
        </w:rPr>
        <w:t xml:space="preserve">USB Адаптер </w:t>
      </w:r>
      <w:proofErr w:type="spellStart"/>
      <w:r w:rsidRPr="00814AD3">
        <w:rPr>
          <w:rFonts w:ascii="Times New Roman" w:hAnsi="Times New Roman" w:cs="Times New Roman"/>
          <w:color w:val="000000"/>
          <w:sz w:val="24"/>
          <w:szCs w:val="24"/>
        </w:rPr>
        <w:t>Bluetooth</w:t>
      </w:r>
      <w:proofErr w:type="spellEnd"/>
      <w:r w:rsidRPr="00814AD3">
        <w:rPr>
          <w:rFonts w:ascii="Times New Roman" w:hAnsi="Times New Roman" w:cs="Times New Roman"/>
          <w:color w:val="000000"/>
          <w:sz w:val="24"/>
          <w:szCs w:val="24"/>
        </w:rPr>
        <w:t xml:space="preserve"> 4.1 </w:t>
      </w:r>
      <w:proofErr w:type="spellStart"/>
      <w:r w:rsidRPr="00814AD3">
        <w:rPr>
          <w:rFonts w:ascii="Times New Roman" w:hAnsi="Times New Roman" w:cs="Times New Roman"/>
          <w:color w:val="000000"/>
          <w:sz w:val="24"/>
          <w:szCs w:val="24"/>
        </w:rPr>
        <w:t>Low</w:t>
      </w:r>
      <w:proofErr w:type="spellEnd"/>
      <w:r w:rsidRPr="00814AD3">
        <w:rPr>
          <w:rFonts w:ascii="Times New Roman" w:hAnsi="Times New Roman" w:cs="Times New Roman"/>
          <w:color w:val="000000"/>
          <w:sz w:val="24"/>
          <w:szCs w:val="24"/>
        </w:rPr>
        <w:t xml:space="preserve"> </w:t>
      </w:r>
      <w:proofErr w:type="spellStart"/>
      <w:r w:rsidRPr="00814AD3">
        <w:rPr>
          <w:rFonts w:ascii="Times New Roman" w:hAnsi="Times New Roman" w:cs="Times New Roman"/>
          <w:color w:val="000000"/>
          <w:sz w:val="24"/>
          <w:szCs w:val="24"/>
        </w:rPr>
        <w:t>Energy</w:t>
      </w:r>
      <w:proofErr w:type="spellEnd"/>
      <w:r w:rsidRPr="00814AD3">
        <w:rPr>
          <w:rFonts w:ascii="Times New Roman" w:hAnsi="Times New Roman" w:cs="Times New Roman"/>
          <w:color w:val="000000"/>
          <w:sz w:val="24"/>
          <w:szCs w:val="24"/>
        </w:rPr>
        <w:t xml:space="preserve"> </w:t>
      </w:r>
    </w:p>
    <w:p w:rsidR="00814AD3" w:rsidRPr="00814AD3" w:rsidRDefault="00814AD3" w:rsidP="00C25FCF">
      <w:pPr>
        <w:pStyle w:val="aa"/>
        <w:keepNext/>
        <w:numPr>
          <w:ilvl w:val="0"/>
          <w:numId w:val="13"/>
        </w:numPr>
        <w:autoSpaceDE w:val="0"/>
        <w:autoSpaceDN w:val="0"/>
        <w:adjustRightInd w:val="0"/>
        <w:spacing w:after="0" w:line="240" w:lineRule="auto"/>
        <w:ind w:left="0" w:hanging="11"/>
        <w:jc w:val="both"/>
        <w:rPr>
          <w:rFonts w:ascii="Times New Roman" w:hAnsi="Times New Roman" w:cs="Times New Roman"/>
          <w:color w:val="000000"/>
          <w:sz w:val="24"/>
          <w:szCs w:val="24"/>
        </w:rPr>
      </w:pPr>
      <w:r w:rsidRPr="00814AD3">
        <w:rPr>
          <w:rFonts w:ascii="Times New Roman" w:hAnsi="Times New Roman" w:cs="Times New Roman"/>
          <w:color w:val="000000"/>
          <w:sz w:val="24"/>
          <w:szCs w:val="24"/>
        </w:rPr>
        <w:t xml:space="preserve">Краткое руководство по эксплуатации цифровой лаборатории </w:t>
      </w:r>
    </w:p>
    <w:p w:rsidR="00814AD3" w:rsidRPr="00814AD3" w:rsidRDefault="00814AD3" w:rsidP="00C25FCF">
      <w:pPr>
        <w:pStyle w:val="aa"/>
        <w:keepNext/>
        <w:numPr>
          <w:ilvl w:val="0"/>
          <w:numId w:val="13"/>
        </w:numPr>
        <w:autoSpaceDE w:val="0"/>
        <w:autoSpaceDN w:val="0"/>
        <w:adjustRightInd w:val="0"/>
        <w:spacing w:after="0" w:line="240" w:lineRule="auto"/>
        <w:ind w:left="0" w:hanging="11"/>
        <w:jc w:val="both"/>
        <w:rPr>
          <w:rFonts w:ascii="Times New Roman" w:hAnsi="Times New Roman" w:cs="Times New Roman"/>
          <w:color w:val="000000"/>
          <w:sz w:val="24"/>
          <w:szCs w:val="24"/>
        </w:rPr>
      </w:pPr>
      <w:r w:rsidRPr="00814AD3">
        <w:rPr>
          <w:rFonts w:ascii="Times New Roman" w:hAnsi="Times New Roman" w:cs="Times New Roman"/>
          <w:color w:val="000000"/>
          <w:sz w:val="24"/>
          <w:szCs w:val="24"/>
        </w:rPr>
        <w:t xml:space="preserve">Цифровая видеокамера с металлическим штативом, разрешение не менее 0,3 </w:t>
      </w:r>
      <w:proofErr w:type="spellStart"/>
      <w:r w:rsidRPr="00814AD3">
        <w:rPr>
          <w:rFonts w:ascii="Times New Roman" w:hAnsi="Times New Roman" w:cs="Times New Roman"/>
          <w:color w:val="000000"/>
          <w:sz w:val="24"/>
          <w:szCs w:val="24"/>
        </w:rPr>
        <w:t>Мпикс</w:t>
      </w:r>
      <w:proofErr w:type="spellEnd"/>
      <w:r w:rsidRPr="00814AD3">
        <w:rPr>
          <w:rFonts w:ascii="Times New Roman" w:hAnsi="Times New Roman" w:cs="Times New Roman"/>
          <w:color w:val="000000"/>
          <w:sz w:val="24"/>
          <w:szCs w:val="24"/>
        </w:rPr>
        <w:t xml:space="preserve"> </w:t>
      </w:r>
    </w:p>
    <w:p w:rsidR="00814AD3" w:rsidRPr="00814AD3" w:rsidRDefault="00814AD3" w:rsidP="00C25FCF">
      <w:pPr>
        <w:pStyle w:val="aa"/>
        <w:keepNext/>
        <w:numPr>
          <w:ilvl w:val="0"/>
          <w:numId w:val="13"/>
        </w:numPr>
        <w:autoSpaceDE w:val="0"/>
        <w:autoSpaceDN w:val="0"/>
        <w:adjustRightInd w:val="0"/>
        <w:spacing w:after="0" w:line="240" w:lineRule="auto"/>
        <w:ind w:left="0" w:hanging="11"/>
        <w:jc w:val="both"/>
        <w:rPr>
          <w:rFonts w:ascii="Times New Roman" w:hAnsi="Times New Roman" w:cs="Times New Roman"/>
          <w:color w:val="000000"/>
          <w:sz w:val="24"/>
          <w:szCs w:val="24"/>
        </w:rPr>
      </w:pPr>
      <w:r w:rsidRPr="00814AD3">
        <w:rPr>
          <w:rFonts w:ascii="Times New Roman" w:hAnsi="Times New Roman" w:cs="Times New Roman"/>
          <w:color w:val="000000"/>
          <w:sz w:val="24"/>
          <w:szCs w:val="24"/>
        </w:rPr>
        <w:t xml:space="preserve">Программное обеспечение </w:t>
      </w:r>
    </w:p>
    <w:p w:rsidR="00814AD3" w:rsidRPr="00F5002F" w:rsidRDefault="00814AD3" w:rsidP="00C25FCF">
      <w:pPr>
        <w:pStyle w:val="aa"/>
        <w:keepNext/>
        <w:numPr>
          <w:ilvl w:val="0"/>
          <w:numId w:val="13"/>
        </w:numPr>
        <w:autoSpaceDE w:val="0"/>
        <w:autoSpaceDN w:val="0"/>
        <w:adjustRightInd w:val="0"/>
        <w:spacing w:after="0" w:line="240" w:lineRule="auto"/>
        <w:ind w:left="0" w:hanging="11"/>
        <w:jc w:val="both"/>
        <w:rPr>
          <w:rFonts w:ascii="Times New Roman" w:hAnsi="Times New Roman" w:cs="Times New Roman"/>
          <w:color w:val="000000"/>
          <w:sz w:val="24"/>
          <w:szCs w:val="24"/>
        </w:rPr>
      </w:pPr>
      <w:r w:rsidRPr="00814AD3">
        <w:rPr>
          <w:rFonts w:ascii="Times New Roman" w:hAnsi="Times New Roman" w:cs="Times New Roman"/>
          <w:color w:val="000000"/>
          <w:sz w:val="24"/>
          <w:szCs w:val="24"/>
        </w:rPr>
        <w:t xml:space="preserve">Цифровая видеокамера с металлическим штативом, разрешение не менее 0,3 </w:t>
      </w:r>
      <w:proofErr w:type="spellStart"/>
      <w:r w:rsidRPr="00F5002F">
        <w:rPr>
          <w:rFonts w:ascii="Times New Roman" w:hAnsi="Times New Roman" w:cs="Times New Roman"/>
          <w:color w:val="000000"/>
          <w:sz w:val="24"/>
          <w:szCs w:val="24"/>
        </w:rPr>
        <w:t>Мпикс</w:t>
      </w:r>
      <w:proofErr w:type="spellEnd"/>
      <w:r w:rsidRPr="00F5002F">
        <w:rPr>
          <w:rFonts w:ascii="Times New Roman" w:hAnsi="Times New Roman" w:cs="Times New Roman"/>
          <w:color w:val="000000"/>
          <w:sz w:val="24"/>
          <w:szCs w:val="24"/>
        </w:rPr>
        <w:t xml:space="preserve"> </w:t>
      </w:r>
    </w:p>
    <w:p w:rsidR="00814AD3" w:rsidRPr="00F5002F" w:rsidRDefault="00814AD3" w:rsidP="00C25FCF">
      <w:pPr>
        <w:pStyle w:val="aa"/>
        <w:keepNext/>
        <w:numPr>
          <w:ilvl w:val="0"/>
          <w:numId w:val="13"/>
        </w:numPr>
        <w:autoSpaceDE w:val="0"/>
        <w:autoSpaceDN w:val="0"/>
        <w:adjustRightInd w:val="0"/>
        <w:spacing w:after="0" w:line="240" w:lineRule="auto"/>
        <w:ind w:left="0" w:hanging="11"/>
        <w:jc w:val="both"/>
        <w:rPr>
          <w:rFonts w:ascii="Times New Roman" w:hAnsi="Times New Roman" w:cs="Times New Roman"/>
          <w:color w:val="000000"/>
          <w:sz w:val="24"/>
          <w:szCs w:val="24"/>
        </w:rPr>
      </w:pPr>
      <w:r w:rsidRPr="00F5002F">
        <w:rPr>
          <w:rFonts w:ascii="Times New Roman" w:hAnsi="Times New Roman" w:cs="Times New Roman"/>
          <w:color w:val="000000"/>
          <w:sz w:val="24"/>
          <w:szCs w:val="24"/>
        </w:rPr>
        <w:t xml:space="preserve">Программное обеспечение </w:t>
      </w:r>
    </w:p>
    <w:p w:rsidR="00814AD3" w:rsidRPr="00F5002F" w:rsidRDefault="00814AD3" w:rsidP="00C25FCF">
      <w:pPr>
        <w:pStyle w:val="aa"/>
        <w:keepNext/>
        <w:numPr>
          <w:ilvl w:val="0"/>
          <w:numId w:val="13"/>
        </w:numPr>
        <w:autoSpaceDE w:val="0"/>
        <w:autoSpaceDN w:val="0"/>
        <w:adjustRightInd w:val="0"/>
        <w:spacing w:after="0" w:line="240" w:lineRule="auto"/>
        <w:ind w:left="0" w:hanging="11"/>
        <w:jc w:val="both"/>
        <w:rPr>
          <w:rFonts w:ascii="Times New Roman" w:hAnsi="Times New Roman" w:cs="Times New Roman"/>
          <w:color w:val="000000"/>
          <w:sz w:val="24"/>
          <w:szCs w:val="24"/>
        </w:rPr>
      </w:pPr>
      <w:r w:rsidRPr="00F5002F">
        <w:rPr>
          <w:rFonts w:ascii="Times New Roman" w:hAnsi="Times New Roman" w:cs="Times New Roman"/>
          <w:color w:val="000000"/>
          <w:sz w:val="24"/>
          <w:szCs w:val="24"/>
        </w:rPr>
        <w:t xml:space="preserve">Методические рекомендации не менее 30 работ </w:t>
      </w:r>
    </w:p>
    <w:p w:rsidR="00814AD3" w:rsidRPr="00F5002F" w:rsidRDefault="00814AD3" w:rsidP="00C25FCF">
      <w:pPr>
        <w:pStyle w:val="aa"/>
        <w:keepNext/>
        <w:numPr>
          <w:ilvl w:val="0"/>
          <w:numId w:val="13"/>
        </w:numPr>
        <w:ind w:left="0" w:hanging="11"/>
        <w:jc w:val="both"/>
        <w:rPr>
          <w:rFonts w:ascii="Times New Roman" w:hAnsi="Times New Roman" w:cs="Times New Roman"/>
          <w:b/>
          <w:sz w:val="24"/>
          <w:szCs w:val="24"/>
          <w:u w:val="single"/>
        </w:rPr>
      </w:pPr>
      <w:r w:rsidRPr="00F5002F">
        <w:rPr>
          <w:rFonts w:ascii="Times New Roman" w:hAnsi="Times New Roman" w:cs="Times New Roman"/>
          <w:color w:val="000000"/>
          <w:sz w:val="24"/>
          <w:szCs w:val="24"/>
        </w:rPr>
        <w:t>Наличие русскоязычного сайта поддержки, наличие видеороликов.</w:t>
      </w:r>
    </w:p>
    <w:p w:rsidR="00F5002F" w:rsidRPr="00F5002F" w:rsidRDefault="00F5002F" w:rsidP="008B7460">
      <w:pPr>
        <w:pStyle w:val="aa"/>
        <w:keepNext/>
        <w:ind w:left="0" w:firstLine="709"/>
        <w:jc w:val="both"/>
        <w:rPr>
          <w:rFonts w:ascii="Times New Roman" w:hAnsi="Times New Roman" w:cs="Times New Roman"/>
          <w:b/>
          <w:sz w:val="24"/>
          <w:szCs w:val="24"/>
          <w:u w:val="single"/>
        </w:rPr>
      </w:pPr>
      <w:r>
        <w:rPr>
          <w:rFonts w:ascii="Times New Roman" w:hAnsi="Times New Roman" w:cs="Times New Roman"/>
          <w:color w:val="000000"/>
          <w:sz w:val="24"/>
          <w:szCs w:val="24"/>
        </w:rPr>
        <w:t>Использование вышеперечисленных средст</w:t>
      </w:r>
      <w:r w:rsidR="00431FE0">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обучения</w:t>
      </w:r>
      <w:r w:rsidR="00431FE0">
        <w:rPr>
          <w:rFonts w:ascii="Times New Roman" w:hAnsi="Times New Roman" w:cs="Times New Roman"/>
          <w:color w:val="000000"/>
          <w:sz w:val="24"/>
          <w:szCs w:val="24"/>
        </w:rPr>
        <w:t xml:space="preserve"> обеспечивает успешную реализацию рабочей программы факультативного курса.</w:t>
      </w:r>
    </w:p>
    <w:p w:rsidR="00DE6F07" w:rsidRPr="00C054BF" w:rsidRDefault="001E3926" w:rsidP="00C25FCF">
      <w:pPr>
        <w:keepNext/>
        <w:ind w:left="567"/>
        <w:rPr>
          <w:rFonts w:ascii="Times New Roman" w:hAnsi="Times New Roman" w:cs="Times New Roman"/>
          <w:sz w:val="24"/>
          <w:szCs w:val="24"/>
          <w:u w:val="single"/>
        </w:rPr>
      </w:pPr>
      <w:r w:rsidRPr="00C054BF">
        <w:rPr>
          <w:rFonts w:ascii="Times New Roman" w:hAnsi="Times New Roman" w:cs="Times New Roman"/>
          <w:sz w:val="24"/>
          <w:szCs w:val="24"/>
          <w:u w:val="single"/>
        </w:rPr>
        <w:t xml:space="preserve">1.5 </w:t>
      </w:r>
      <w:r w:rsidR="00404A0C" w:rsidRPr="00C054BF">
        <w:rPr>
          <w:rFonts w:ascii="Times New Roman" w:hAnsi="Times New Roman" w:cs="Times New Roman"/>
          <w:sz w:val="24"/>
          <w:szCs w:val="24"/>
          <w:u w:val="single"/>
        </w:rPr>
        <w:t>Методы реализации рабочей программы</w:t>
      </w:r>
    </w:p>
    <w:p w:rsidR="00431FE0" w:rsidRDefault="00E87805" w:rsidP="00C25FCF">
      <w:pPr>
        <w:keepNext/>
        <w:ind w:firstLine="709"/>
        <w:jc w:val="both"/>
        <w:rPr>
          <w:rFonts w:ascii="Times New Roman" w:hAnsi="Times New Roman" w:cs="Times New Roman"/>
          <w:sz w:val="24"/>
          <w:szCs w:val="24"/>
        </w:rPr>
      </w:pPr>
      <w:r w:rsidRPr="00E87805">
        <w:rPr>
          <w:rFonts w:ascii="Times New Roman" w:hAnsi="Times New Roman" w:cs="Times New Roman"/>
          <w:sz w:val="24"/>
          <w:szCs w:val="24"/>
        </w:rPr>
        <w:t>Ре</w:t>
      </w:r>
      <w:r>
        <w:rPr>
          <w:rFonts w:ascii="Times New Roman" w:hAnsi="Times New Roman" w:cs="Times New Roman"/>
          <w:sz w:val="24"/>
          <w:szCs w:val="24"/>
        </w:rPr>
        <w:t>ализация программы факультативного курса осуществляется в виде факультативных занятий на базе проекта «Точка роста» МБОУ КСОШ №3 г. Кодинск.</w:t>
      </w:r>
      <w:r w:rsidR="003219C4" w:rsidRPr="003219C4">
        <w:rPr>
          <w:color w:val="000000"/>
          <w:sz w:val="27"/>
          <w:szCs w:val="27"/>
          <w:shd w:val="clear" w:color="auto" w:fill="F5F5F5"/>
        </w:rPr>
        <w:t xml:space="preserve"> </w:t>
      </w:r>
      <w:r w:rsidR="003219C4" w:rsidRPr="003219C4">
        <w:rPr>
          <w:rFonts w:ascii="Times New Roman" w:hAnsi="Times New Roman" w:cs="Times New Roman"/>
          <w:sz w:val="24"/>
          <w:szCs w:val="24"/>
        </w:rPr>
        <w:t>Основная форма проведения занятий – урок.</w:t>
      </w:r>
      <w:r w:rsidR="00085A20">
        <w:rPr>
          <w:rFonts w:ascii="Times New Roman" w:hAnsi="Times New Roman" w:cs="Times New Roman"/>
          <w:sz w:val="24"/>
          <w:szCs w:val="24"/>
        </w:rPr>
        <w:t xml:space="preserve"> Курс рассчитан на 34 часа (одно занятие в неделю).</w:t>
      </w:r>
      <w:r w:rsidRPr="003219C4">
        <w:rPr>
          <w:rFonts w:ascii="Times New Roman" w:hAnsi="Times New Roman" w:cs="Times New Roman"/>
          <w:sz w:val="24"/>
          <w:szCs w:val="24"/>
        </w:rPr>
        <w:t xml:space="preserve"> </w:t>
      </w:r>
      <w:r>
        <w:rPr>
          <w:rFonts w:ascii="Times New Roman" w:hAnsi="Times New Roman" w:cs="Times New Roman"/>
          <w:sz w:val="24"/>
          <w:szCs w:val="24"/>
        </w:rPr>
        <w:t xml:space="preserve">Обучение рассчитано на использование следующих актуальных технологий: </w:t>
      </w:r>
    </w:p>
    <w:p w:rsidR="009158C8" w:rsidRDefault="009158C8" w:rsidP="009158C8">
      <w:pPr>
        <w:pStyle w:val="a3"/>
        <w:keepNext/>
        <w:numPr>
          <w:ilvl w:val="0"/>
          <w:numId w:val="16"/>
        </w:numPr>
        <w:ind w:left="709" w:hanging="11"/>
        <w:rPr>
          <w:rFonts w:ascii="Times New Roman" w:hAnsi="Times New Roman" w:cs="Times New Roman"/>
          <w:sz w:val="24"/>
          <w:szCs w:val="24"/>
        </w:rPr>
      </w:pPr>
      <w:r>
        <w:rPr>
          <w:rFonts w:ascii="Times New Roman" w:hAnsi="Times New Roman" w:cs="Times New Roman"/>
          <w:sz w:val="24"/>
          <w:szCs w:val="24"/>
        </w:rPr>
        <w:t>Технологии проблемного обучения</w:t>
      </w:r>
    </w:p>
    <w:p w:rsidR="00E87805" w:rsidRPr="00E87805" w:rsidRDefault="00E87805" w:rsidP="009158C8">
      <w:pPr>
        <w:pStyle w:val="a3"/>
        <w:keepNext/>
        <w:numPr>
          <w:ilvl w:val="0"/>
          <w:numId w:val="16"/>
        </w:numPr>
        <w:ind w:left="709" w:hanging="11"/>
        <w:rPr>
          <w:rFonts w:ascii="Times New Roman" w:hAnsi="Times New Roman" w:cs="Times New Roman"/>
          <w:sz w:val="24"/>
          <w:szCs w:val="24"/>
        </w:rPr>
      </w:pPr>
      <w:r w:rsidRPr="00E87805">
        <w:rPr>
          <w:rFonts w:ascii="Times New Roman" w:hAnsi="Times New Roman" w:cs="Times New Roman"/>
          <w:sz w:val="24"/>
          <w:szCs w:val="24"/>
        </w:rPr>
        <w:t>Информационно – коммуникационная технология</w:t>
      </w:r>
    </w:p>
    <w:p w:rsidR="00E87805" w:rsidRPr="00E87805" w:rsidRDefault="00E87805" w:rsidP="009158C8">
      <w:pPr>
        <w:pStyle w:val="a3"/>
        <w:keepNext/>
        <w:numPr>
          <w:ilvl w:val="0"/>
          <w:numId w:val="16"/>
        </w:numPr>
        <w:ind w:left="709" w:hanging="11"/>
        <w:rPr>
          <w:rFonts w:ascii="Times New Roman" w:hAnsi="Times New Roman" w:cs="Times New Roman"/>
          <w:sz w:val="24"/>
          <w:szCs w:val="24"/>
        </w:rPr>
      </w:pPr>
      <w:r w:rsidRPr="00E87805">
        <w:rPr>
          <w:rFonts w:ascii="Times New Roman" w:hAnsi="Times New Roman" w:cs="Times New Roman"/>
          <w:sz w:val="24"/>
          <w:szCs w:val="24"/>
        </w:rPr>
        <w:t>Технология развития критического мышления</w:t>
      </w:r>
    </w:p>
    <w:p w:rsidR="00E87805" w:rsidRPr="00E87805" w:rsidRDefault="00E87805" w:rsidP="009158C8">
      <w:pPr>
        <w:pStyle w:val="a3"/>
        <w:keepNext/>
        <w:numPr>
          <w:ilvl w:val="0"/>
          <w:numId w:val="16"/>
        </w:numPr>
        <w:ind w:left="709" w:hanging="11"/>
        <w:rPr>
          <w:rFonts w:ascii="Times New Roman" w:hAnsi="Times New Roman" w:cs="Times New Roman"/>
          <w:sz w:val="24"/>
          <w:szCs w:val="24"/>
        </w:rPr>
      </w:pPr>
      <w:r w:rsidRPr="00E87805">
        <w:rPr>
          <w:rFonts w:ascii="Times New Roman" w:hAnsi="Times New Roman" w:cs="Times New Roman"/>
          <w:sz w:val="24"/>
          <w:szCs w:val="24"/>
        </w:rPr>
        <w:t>Проектная технология</w:t>
      </w:r>
    </w:p>
    <w:p w:rsidR="00E87805" w:rsidRPr="00E87805" w:rsidRDefault="00E87805" w:rsidP="009158C8">
      <w:pPr>
        <w:pStyle w:val="a3"/>
        <w:keepNext/>
        <w:numPr>
          <w:ilvl w:val="0"/>
          <w:numId w:val="16"/>
        </w:numPr>
        <w:ind w:left="709" w:hanging="11"/>
        <w:rPr>
          <w:rFonts w:ascii="Times New Roman" w:hAnsi="Times New Roman" w:cs="Times New Roman"/>
          <w:sz w:val="24"/>
          <w:szCs w:val="24"/>
        </w:rPr>
      </w:pPr>
      <w:r w:rsidRPr="00E87805">
        <w:rPr>
          <w:rFonts w:ascii="Times New Roman" w:hAnsi="Times New Roman" w:cs="Times New Roman"/>
          <w:sz w:val="24"/>
          <w:szCs w:val="24"/>
        </w:rPr>
        <w:t>Технология развивающего обучения</w:t>
      </w:r>
    </w:p>
    <w:p w:rsidR="00E87805" w:rsidRPr="00E87805" w:rsidRDefault="00E87805" w:rsidP="009158C8">
      <w:pPr>
        <w:pStyle w:val="a3"/>
        <w:keepNext/>
        <w:numPr>
          <w:ilvl w:val="0"/>
          <w:numId w:val="16"/>
        </w:numPr>
        <w:ind w:left="709" w:hanging="11"/>
        <w:rPr>
          <w:rFonts w:ascii="Times New Roman" w:hAnsi="Times New Roman" w:cs="Times New Roman"/>
          <w:sz w:val="24"/>
          <w:szCs w:val="24"/>
        </w:rPr>
      </w:pPr>
      <w:r w:rsidRPr="00E87805">
        <w:rPr>
          <w:rFonts w:ascii="Times New Roman" w:hAnsi="Times New Roman" w:cs="Times New Roman"/>
          <w:sz w:val="24"/>
          <w:szCs w:val="24"/>
        </w:rPr>
        <w:t>Здоровьесберегающих технологии </w:t>
      </w:r>
    </w:p>
    <w:p w:rsidR="00E87805" w:rsidRPr="00E87805" w:rsidRDefault="00E87805" w:rsidP="009158C8">
      <w:pPr>
        <w:pStyle w:val="a3"/>
        <w:keepNext/>
        <w:numPr>
          <w:ilvl w:val="0"/>
          <w:numId w:val="16"/>
        </w:numPr>
        <w:ind w:left="709" w:hanging="11"/>
        <w:rPr>
          <w:rFonts w:ascii="Times New Roman" w:hAnsi="Times New Roman" w:cs="Times New Roman"/>
          <w:sz w:val="24"/>
          <w:szCs w:val="24"/>
        </w:rPr>
      </w:pPr>
      <w:r w:rsidRPr="00E87805">
        <w:rPr>
          <w:rFonts w:ascii="Times New Roman" w:hAnsi="Times New Roman" w:cs="Times New Roman"/>
          <w:sz w:val="24"/>
          <w:szCs w:val="24"/>
        </w:rPr>
        <w:t>Технология проблемного обучения</w:t>
      </w:r>
    </w:p>
    <w:p w:rsidR="00E87805" w:rsidRPr="00E87805" w:rsidRDefault="00E87805" w:rsidP="009158C8">
      <w:pPr>
        <w:pStyle w:val="a3"/>
        <w:keepNext/>
        <w:numPr>
          <w:ilvl w:val="0"/>
          <w:numId w:val="16"/>
        </w:numPr>
        <w:ind w:left="709" w:hanging="11"/>
        <w:rPr>
          <w:rFonts w:ascii="Times New Roman" w:hAnsi="Times New Roman" w:cs="Times New Roman"/>
          <w:sz w:val="24"/>
          <w:szCs w:val="24"/>
        </w:rPr>
      </w:pPr>
      <w:r w:rsidRPr="00E87805">
        <w:rPr>
          <w:rFonts w:ascii="Times New Roman" w:hAnsi="Times New Roman" w:cs="Times New Roman"/>
          <w:sz w:val="24"/>
          <w:szCs w:val="24"/>
        </w:rPr>
        <w:t>Игровые технологии</w:t>
      </w:r>
    </w:p>
    <w:p w:rsidR="00E87805" w:rsidRPr="00E87805" w:rsidRDefault="00E87805" w:rsidP="009158C8">
      <w:pPr>
        <w:pStyle w:val="a3"/>
        <w:keepNext/>
        <w:numPr>
          <w:ilvl w:val="0"/>
          <w:numId w:val="16"/>
        </w:numPr>
        <w:ind w:left="709" w:hanging="11"/>
        <w:rPr>
          <w:rFonts w:ascii="Times New Roman" w:hAnsi="Times New Roman" w:cs="Times New Roman"/>
          <w:sz w:val="24"/>
          <w:szCs w:val="24"/>
        </w:rPr>
      </w:pPr>
      <w:r w:rsidRPr="00E87805">
        <w:rPr>
          <w:rFonts w:ascii="Times New Roman" w:hAnsi="Times New Roman" w:cs="Times New Roman"/>
          <w:sz w:val="24"/>
          <w:szCs w:val="24"/>
        </w:rPr>
        <w:t>Модульная технология</w:t>
      </w:r>
    </w:p>
    <w:p w:rsidR="00E87805" w:rsidRPr="00E87805" w:rsidRDefault="00E87805" w:rsidP="009158C8">
      <w:pPr>
        <w:pStyle w:val="a3"/>
        <w:keepNext/>
        <w:numPr>
          <w:ilvl w:val="0"/>
          <w:numId w:val="16"/>
        </w:numPr>
        <w:ind w:left="709" w:hanging="11"/>
        <w:rPr>
          <w:rFonts w:ascii="Times New Roman" w:hAnsi="Times New Roman" w:cs="Times New Roman"/>
          <w:sz w:val="24"/>
          <w:szCs w:val="24"/>
        </w:rPr>
      </w:pPr>
      <w:r w:rsidRPr="00E87805">
        <w:rPr>
          <w:rFonts w:ascii="Times New Roman" w:hAnsi="Times New Roman" w:cs="Times New Roman"/>
          <w:sz w:val="24"/>
          <w:szCs w:val="24"/>
        </w:rPr>
        <w:t>Технология мастерских</w:t>
      </w:r>
    </w:p>
    <w:p w:rsidR="00E87805" w:rsidRPr="00E87805" w:rsidRDefault="00E87805" w:rsidP="009158C8">
      <w:pPr>
        <w:pStyle w:val="a3"/>
        <w:keepNext/>
        <w:numPr>
          <w:ilvl w:val="0"/>
          <w:numId w:val="16"/>
        </w:numPr>
        <w:ind w:left="709" w:hanging="11"/>
        <w:rPr>
          <w:rFonts w:ascii="Times New Roman" w:hAnsi="Times New Roman" w:cs="Times New Roman"/>
          <w:sz w:val="24"/>
          <w:szCs w:val="24"/>
        </w:rPr>
      </w:pPr>
      <w:r w:rsidRPr="00E87805">
        <w:rPr>
          <w:rFonts w:ascii="Times New Roman" w:hAnsi="Times New Roman" w:cs="Times New Roman"/>
          <w:sz w:val="24"/>
          <w:szCs w:val="24"/>
        </w:rPr>
        <w:t>Кейс – технологии обучения</w:t>
      </w:r>
    </w:p>
    <w:p w:rsidR="00E87805" w:rsidRPr="00E87805" w:rsidRDefault="00E87805" w:rsidP="009158C8">
      <w:pPr>
        <w:pStyle w:val="a3"/>
        <w:keepNext/>
        <w:numPr>
          <w:ilvl w:val="0"/>
          <w:numId w:val="16"/>
        </w:numPr>
        <w:ind w:left="709" w:hanging="11"/>
        <w:rPr>
          <w:rFonts w:ascii="Times New Roman" w:hAnsi="Times New Roman" w:cs="Times New Roman"/>
          <w:sz w:val="24"/>
          <w:szCs w:val="24"/>
        </w:rPr>
      </w:pPr>
      <w:r w:rsidRPr="00E87805">
        <w:rPr>
          <w:rFonts w:ascii="Times New Roman" w:hAnsi="Times New Roman" w:cs="Times New Roman"/>
          <w:sz w:val="24"/>
          <w:szCs w:val="24"/>
        </w:rPr>
        <w:t>Технология интегрированного обучения</w:t>
      </w:r>
    </w:p>
    <w:p w:rsidR="00E87805" w:rsidRPr="00E87805" w:rsidRDefault="00E87805" w:rsidP="009158C8">
      <w:pPr>
        <w:pStyle w:val="a3"/>
        <w:keepNext/>
        <w:numPr>
          <w:ilvl w:val="0"/>
          <w:numId w:val="16"/>
        </w:numPr>
        <w:ind w:left="709" w:hanging="11"/>
        <w:rPr>
          <w:rFonts w:ascii="Times New Roman" w:hAnsi="Times New Roman" w:cs="Times New Roman"/>
          <w:sz w:val="24"/>
          <w:szCs w:val="24"/>
        </w:rPr>
      </w:pPr>
      <w:r w:rsidRPr="00E87805">
        <w:rPr>
          <w:rFonts w:ascii="Times New Roman" w:hAnsi="Times New Roman" w:cs="Times New Roman"/>
          <w:sz w:val="24"/>
          <w:szCs w:val="24"/>
        </w:rPr>
        <w:t>Технологии группового обучения</w:t>
      </w:r>
    </w:p>
    <w:p w:rsidR="00E87805" w:rsidRPr="00E87805" w:rsidRDefault="00E87805" w:rsidP="00C25FCF">
      <w:pPr>
        <w:keepNext/>
        <w:ind w:firstLine="709"/>
        <w:jc w:val="both"/>
        <w:rPr>
          <w:rFonts w:ascii="Times New Roman" w:hAnsi="Times New Roman" w:cs="Times New Roman"/>
          <w:sz w:val="24"/>
          <w:szCs w:val="24"/>
        </w:rPr>
      </w:pPr>
    </w:p>
    <w:p w:rsidR="00375194" w:rsidRPr="00C054BF" w:rsidRDefault="001E3926" w:rsidP="00C25FCF">
      <w:pPr>
        <w:keepNext/>
        <w:ind w:left="567"/>
        <w:rPr>
          <w:rFonts w:ascii="Times New Roman" w:hAnsi="Times New Roman" w:cs="Times New Roman"/>
          <w:sz w:val="24"/>
          <w:szCs w:val="24"/>
          <w:highlight w:val="green"/>
          <w:u w:val="single"/>
        </w:rPr>
      </w:pPr>
      <w:r w:rsidRPr="00C054BF">
        <w:rPr>
          <w:rFonts w:ascii="Times New Roman" w:hAnsi="Times New Roman" w:cs="Times New Roman"/>
          <w:sz w:val="24"/>
          <w:szCs w:val="24"/>
          <w:u w:val="single"/>
        </w:rPr>
        <w:t xml:space="preserve">1.6 </w:t>
      </w:r>
      <w:r w:rsidR="00375194" w:rsidRPr="00C054BF">
        <w:rPr>
          <w:rFonts w:ascii="Times New Roman" w:hAnsi="Times New Roman" w:cs="Times New Roman"/>
          <w:sz w:val="24"/>
          <w:szCs w:val="24"/>
          <w:u w:val="single"/>
        </w:rPr>
        <w:t>Планируемые результаты реализации рабочей программы</w:t>
      </w:r>
    </w:p>
    <w:p w:rsidR="00DE6F07" w:rsidRPr="009154BA" w:rsidRDefault="00DE6F07" w:rsidP="00C25FCF">
      <w:pPr>
        <w:pStyle w:val="a3"/>
        <w:keepNext/>
        <w:ind w:firstLine="709"/>
        <w:jc w:val="both"/>
        <w:rPr>
          <w:rFonts w:ascii="Times New Roman" w:hAnsi="Times New Roman" w:cs="Times New Roman"/>
          <w:sz w:val="24"/>
          <w:szCs w:val="24"/>
        </w:rPr>
      </w:pPr>
      <w:r w:rsidRPr="009154BA">
        <w:rPr>
          <w:rFonts w:ascii="Times New Roman" w:hAnsi="Times New Roman" w:cs="Times New Roman"/>
          <w:sz w:val="24"/>
          <w:szCs w:val="24"/>
        </w:rPr>
        <w:t xml:space="preserve">В ходе реализации факультативного курса в </w:t>
      </w:r>
      <w:r w:rsidR="008B7460" w:rsidRPr="009154BA">
        <w:rPr>
          <w:rFonts w:ascii="Times New Roman" w:hAnsi="Times New Roman" w:cs="Times New Roman"/>
          <w:sz w:val="24"/>
          <w:szCs w:val="24"/>
        </w:rPr>
        <w:t>11</w:t>
      </w:r>
      <w:r w:rsidRPr="009154BA">
        <w:rPr>
          <w:rFonts w:ascii="Times New Roman" w:hAnsi="Times New Roman" w:cs="Times New Roman"/>
          <w:sz w:val="24"/>
          <w:szCs w:val="24"/>
        </w:rPr>
        <w:t xml:space="preserve"> классе обучающиеся научатся: </w:t>
      </w:r>
    </w:p>
    <w:p w:rsidR="00CC09C8" w:rsidRPr="009154BA" w:rsidRDefault="00CC09C8" w:rsidP="00CC09C8">
      <w:pPr>
        <w:pStyle w:val="a3"/>
        <w:keepNext/>
        <w:numPr>
          <w:ilvl w:val="0"/>
          <w:numId w:val="8"/>
        </w:numPr>
        <w:ind w:left="0" w:hanging="11"/>
        <w:jc w:val="both"/>
        <w:rPr>
          <w:rFonts w:ascii="Times New Roman" w:hAnsi="Times New Roman" w:cs="Times New Roman"/>
          <w:sz w:val="24"/>
          <w:szCs w:val="24"/>
        </w:rPr>
      </w:pPr>
      <w:r w:rsidRPr="009154BA">
        <w:rPr>
          <w:rFonts w:ascii="Times New Roman" w:hAnsi="Times New Roman" w:cs="Times New Roman"/>
          <w:sz w:val="24"/>
          <w:szCs w:val="24"/>
        </w:rPr>
        <w:lastRenderedPageBreak/>
        <w:t>Оценивать и анализировать биологическую информацию, получаемую из разных источников;</w:t>
      </w:r>
    </w:p>
    <w:p w:rsidR="00CC09C8" w:rsidRPr="009154BA" w:rsidRDefault="00CC09C8" w:rsidP="00C25FCF">
      <w:pPr>
        <w:pStyle w:val="a3"/>
        <w:keepNext/>
        <w:numPr>
          <w:ilvl w:val="0"/>
          <w:numId w:val="8"/>
        </w:numPr>
        <w:ind w:left="0" w:hanging="11"/>
        <w:jc w:val="both"/>
        <w:rPr>
          <w:rFonts w:ascii="Times New Roman" w:hAnsi="Times New Roman" w:cs="Times New Roman"/>
          <w:sz w:val="24"/>
          <w:szCs w:val="24"/>
        </w:rPr>
      </w:pPr>
    </w:p>
    <w:p w:rsidR="00DE6F07" w:rsidRPr="009154BA" w:rsidRDefault="00CC09C8" w:rsidP="00C25FCF">
      <w:pPr>
        <w:pStyle w:val="a3"/>
        <w:keepNext/>
        <w:numPr>
          <w:ilvl w:val="0"/>
          <w:numId w:val="8"/>
        </w:numPr>
        <w:ind w:left="0" w:hanging="11"/>
        <w:jc w:val="both"/>
        <w:rPr>
          <w:rFonts w:ascii="Times New Roman" w:hAnsi="Times New Roman" w:cs="Times New Roman"/>
          <w:sz w:val="24"/>
          <w:szCs w:val="24"/>
        </w:rPr>
      </w:pPr>
      <w:r w:rsidRPr="009154BA">
        <w:rPr>
          <w:rFonts w:ascii="Times New Roman" w:hAnsi="Times New Roman" w:cs="Times New Roman"/>
          <w:sz w:val="24"/>
          <w:szCs w:val="24"/>
        </w:rPr>
        <w:t>На более совершенном уровне и</w:t>
      </w:r>
      <w:r w:rsidR="00DE6F07" w:rsidRPr="009154BA">
        <w:rPr>
          <w:rFonts w:ascii="Times New Roman" w:hAnsi="Times New Roman" w:cs="Times New Roman"/>
          <w:sz w:val="24"/>
          <w:szCs w:val="24"/>
        </w:rPr>
        <w:t xml:space="preserve">спользовать </w:t>
      </w:r>
      <w:r w:rsidRPr="009154BA">
        <w:rPr>
          <w:rFonts w:ascii="Times New Roman" w:hAnsi="Times New Roman" w:cs="Times New Roman"/>
          <w:sz w:val="24"/>
          <w:szCs w:val="24"/>
        </w:rPr>
        <w:t xml:space="preserve">приемы </w:t>
      </w:r>
      <w:r w:rsidR="00DE6F07" w:rsidRPr="009154BA">
        <w:rPr>
          <w:rFonts w:ascii="Times New Roman" w:hAnsi="Times New Roman" w:cs="Times New Roman"/>
          <w:sz w:val="24"/>
          <w:szCs w:val="24"/>
        </w:rPr>
        <w:t xml:space="preserve"> исследовательской и проектной деятельности по изучению </w:t>
      </w:r>
      <w:r w:rsidRPr="009154BA">
        <w:rPr>
          <w:rFonts w:ascii="Times New Roman" w:hAnsi="Times New Roman" w:cs="Times New Roman"/>
          <w:sz w:val="24"/>
          <w:szCs w:val="24"/>
        </w:rPr>
        <w:t>биологических вопросов;</w:t>
      </w:r>
    </w:p>
    <w:p w:rsidR="00CC09C8" w:rsidRPr="009154BA" w:rsidRDefault="00CC09C8" w:rsidP="00CC09C8">
      <w:pPr>
        <w:pStyle w:val="a3"/>
        <w:keepNext/>
        <w:numPr>
          <w:ilvl w:val="0"/>
          <w:numId w:val="8"/>
        </w:numPr>
        <w:ind w:left="0" w:hanging="11"/>
        <w:jc w:val="both"/>
        <w:rPr>
          <w:rFonts w:ascii="Times New Roman" w:hAnsi="Times New Roman" w:cs="Times New Roman"/>
          <w:sz w:val="24"/>
          <w:szCs w:val="24"/>
        </w:rPr>
      </w:pPr>
      <w:r w:rsidRPr="009154BA">
        <w:rPr>
          <w:rFonts w:ascii="Times New Roman" w:hAnsi="Times New Roman" w:cs="Times New Roman"/>
          <w:sz w:val="24"/>
          <w:szCs w:val="24"/>
        </w:rPr>
        <w:t>Характеризовать и с</w:t>
      </w:r>
      <w:r w:rsidR="00DE6F07" w:rsidRPr="009154BA">
        <w:rPr>
          <w:rFonts w:ascii="Times New Roman" w:hAnsi="Times New Roman" w:cs="Times New Roman"/>
          <w:sz w:val="24"/>
          <w:szCs w:val="24"/>
        </w:rPr>
        <w:t xml:space="preserve">равнивать </w:t>
      </w:r>
      <w:r w:rsidRPr="009154BA">
        <w:rPr>
          <w:rFonts w:ascii="Times New Roman" w:hAnsi="Times New Roman" w:cs="Times New Roman"/>
          <w:sz w:val="24"/>
          <w:szCs w:val="24"/>
        </w:rPr>
        <w:t xml:space="preserve">биологические объекты, такие как </w:t>
      </w:r>
      <w:r w:rsidR="00DE6F07" w:rsidRPr="009154BA">
        <w:rPr>
          <w:rFonts w:ascii="Times New Roman" w:hAnsi="Times New Roman" w:cs="Times New Roman"/>
          <w:sz w:val="24"/>
          <w:szCs w:val="24"/>
        </w:rPr>
        <w:t xml:space="preserve">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 </w:t>
      </w:r>
    </w:p>
    <w:p w:rsidR="00CC09C8" w:rsidRPr="009154BA" w:rsidRDefault="00DE6F07" w:rsidP="00CC09C8">
      <w:pPr>
        <w:pStyle w:val="a3"/>
        <w:keepNext/>
        <w:numPr>
          <w:ilvl w:val="0"/>
          <w:numId w:val="8"/>
        </w:numPr>
        <w:ind w:left="0" w:hanging="11"/>
        <w:jc w:val="both"/>
        <w:rPr>
          <w:rFonts w:ascii="Times New Roman" w:hAnsi="Times New Roman" w:cs="Times New Roman"/>
          <w:sz w:val="24"/>
          <w:szCs w:val="24"/>
        </w:rPr>
      </w:pPr>
      <w:r w:rsidRPr="009154BA">
        <w:rPr>
          <w:rFonts w:ascii="Times New Roman" w:hAnsi="Times New Roman" w:cs="Times New Roman"/>
          <w:sz w:val="24"/>
          <w:szCs w:val="24"/>
        </w:rPr>
        <w:t>Ориентироваться в с</w:t>
      </w:r>
      <w:r w:rsidR="00CC09C8" w:rsidRPr="009154BA">
        <w:rPr>
          <w:rFonts w:ascii="Times New Roman" w:hAnsi="Times New Roman" w:cs="Times New Roman"/>
          <w:sz w:val="24"/>
          <w:szCs w:val="24"/>
        </w:rPr>
        <w:t>истеме познавательных биологических ценностей;</w:t>
      </w:r>
    </w:p>
    <w:p w:rsidR="00CC09C8" w:rsidRPr="009154BA" w:rsidRDefault="00CC09C8" w:rsidP="00CC09C8">
      <w:pPr>
        <w:pStyle w:val="a3"/>
        <w:keepNext/>
        <w:numPr>
          <w:ilvl w:val="0"/>
          <w:numId w:val="8"/>
        </w:numPr>
        <w:ind w:left="0" w:hanging="11"/>
        <w:jc w:val="both"/>
        <w:rPr>
          <w:rFonts w:ascii="Times New Roman" w:hAnsi="Times New Roman" w:cs="Times New Roman"/>
          <w:sz w:val="24"/>
          <w:szCs w:val="24"/>
        </w:rPr>
      </w:pPr>
      <w:r w:rsidRPr="009154BA">
        <w:rPr>
          <w:rFonts w:ascii="Times New Roman" w:hAnsi="Times New Roman" w:cs="Times New Roman"/>
          <w:sz w:val="24"/>
          <w:szCs w:val="24"/>
        </w:rPr>
        <w:t xml:space="preserve">Характеризовать особенности строения и процессов жизнедеятельности биологических объектов их значимость; </w:t>
      </w:r>
    </w:p>
    <w:p w:rsidR="00CC09C8" w:rsidRPr="009154BA" w:rsidRDefault="00CC09C8" w:rsidP="00CC09C8">
      <w:pPr>
        <w:pStyle w:val="a3"/>
        <w:keepNext/>
        <w:numPr>
          <w:ilvl w:val="0"/>
          <w:numId w:val="8"/>
        </w:numPr>
        <w:ind w:left="0" w:hanging="11"/>
        <w:jc w:val="both"/>
        <w:rPr>
          <w:rFonts w:ascii="Times New Roman" w:hAnsi="Times New Roman" w:cs="Times New Roman"/>
          <w:sz w:val="24"/>
          <w:szCs w:val="24"/>
        </w:rPr>
      </w:pPr>
      <w:r w:rsidRPr="009154BA">
        <w:rPr>
          <w:rFonts w:ascii="Times New Roman" w:hAnsi="Times New Roman" w:cs="Times New Roman"/>
          <w:sz w:val="24"/>
          <w:szCs w:val="24"/>
        </w:rPr>
        <w:t>Применять методы биологической науки при изучении биологических объектов;</w:t>
      </w:r>
    </w:p>
    <w:p w:rsidR="00CC09C8" w:rsidRPr="009154BA" w:rsidRDefault="00CC09C8" w:rsidP="00CC09C8">
      <w:pPr>
        <w:pStyle w:val="a3"/>
        <w:keepNext/>
        <w:numPr>
          <w:ilvl w:val="0"/>
          <w:numId w:val="8"/>
        </w:numPr>
        <w:ind w:left="0" w:hanging="11"/>
        <w:jc w:val="both"/>
        <w:rPr>
          <w:rFonts w:ascii="Times New Roman" w:hAnsi="Times New Roman" w:cs="Times New Roman"/>
          <w:sz w:val="24"/>
          <w:szCs w:val="24"/>
        </w:rPr>
      </w:pPr>
      <w:r w:rsidRPr="009154BA">
        <w:rPr>
          <w:rFonts w:ascii="Times New Roman" w:hAnsi="Times New Roman" w:cs="Times New Roman"/>
          <w:sz w:val="24"/>
          <w:szCs w:val="24"/>
        </w:rPr>
        <w:t xml:space="preserve">Ставить несложные биологические эксперименты и объяснять их результаты. </w:t>
      </w:r>
    </w:p>
    <w:p w:rsidR="00DE6F07" w:rsidRPr="009154BA" w:rsidRDefault="00DE6F07" w:rsidP="00CC09C8">
      <w:pPr>
        <w:pStyle w:val="a3"/>
        <w:keepNext/>
        <w:jc w:val="both"/>
        <w:rPr>
          <w:rFonts w:ascii="Times New Roman" w:hAnsi="Times New Roman" w:cs="Times New Roman"/>
          <w:sz w:val="24"/>
          <w:szCs w:val="24"/>
        </w:rPr>
      </w:pPr>
    </w:p>
    <w:p w:rsidR="00DE6F07" w:rsidRPr="009154BA" w:rsidRDefault="00DE6F07" w:rsidP="00C25FCF">
      <w:pPr>
        <w:pStyle w:val="a3"/>
        <w:keepNext/>
        <w:jc w:val="both"/>
        <w:rPr>
          <w:rFonts w:ascii="Times New Roman" w:hAnsi="Times New Roman" w:cs="Times New Roman"/>
          <w:sz w:val="24"/>
          <w:szCs w:val="24"/>
        </w:rPr>
      </w:pPr>
    </w:p>
    <w:p w:rsidR="00DE6F07" w:rsidRPr="009154BA" w:rsidRDefault="00DE6F07" w:rsidP="00C25FCF">
      <w:pPr>
        <w:pStyle w:val="a3"/>
        <w:keepNext/>
        <w:ind w:firstLine="709"/>
        <w:jc w:val="both"/>
        <w:rPr>
          <w:rFonts w:ascii="Times New Roman" w:hAnsi="Times New Roman" w:cs="Times New Roman"/>
          <w:sz w:val="24"/>
          <w:szCs w:val="24"/>
        </w:rPr>
      </w:pPr>
      <w:r w:rsidRPr="009154BA">
        <w:rPr>
          <w:rFonts w:ascii="Times New Roman" w:hAnsi="Times New Roman" w:cs="Times New Roman"/>
          <w:sz w:val="24"/>
          <w:szCs w:val="24"/>
        </w:rPr>
        <w:t xml:space="preserve">Получат возможность научиться: </w:t>
      </w:r>
    </w:p>
    <w:p w:rsidR="00DE6F07" w:rsidRPr="009154BA" w:rsidRDefault="00DE6F07" w:rsidP="00C25FCF">
      <w:pPr>
        <w:pStyle w:val="a3"/>
        <w:keepNext/>
        <w:numPr>
          <w:ilvl w:val="0"/>
          <w:numId w:val="11"/>
        </w:numPr>
        <w:ind w:left="0" w:hanging="11"/>
        <w:jc w:val="both"/>
        <w:rPr>
          <w:rFonts w:ascii="Times New Roman" w:hAnsi="Times New Roman" w:cs="Times New Roman"/>
          <w:sz w:val="24"/>
          <w:szCs w:val="24"/>
        </w:rPr>
      </w:pPr>
      <w:r w:rsidRPr="009154BA">
        <w:rPr>
          <w:rFonts w:ascii="Times New Roman" w:hAnsi="Times New Roman" w:cs="Times New Roman"/>
          <w:sz w:val="24"/>
          <w:szCs w:val="24"/>
        </w:rPr>
        <w:t xml:space="preserve">Использовать на практике </w:t>
      </w:r>
      <w:r w:rsidR="00CC09C8" w:rsidRPr="009154BA">
        <w:rPr>
          <w:rFonts w:ascii="Times New Roman" w:hAnsi="Times New Roman" w:cs="Times New Roman"/>
          <w:sz w:val="24"/>
          <w:szCs w:val="24"/>
        </w:rPr>
        <w:t>полученные в курсе знания</w:t>
      </w:r>
      <w:r w:rsidRPr="009154BA">
        <w:rPr>
          <w:rFonts w:ascii="Times New Roman" w:hAnsi="Times New Roman" w:cs="Times New Roman"/>
          <w:sz w:val="24"/>
          <w:szCs w:val="24"/>
        </w:rPr>
        <w:t xml:space="preserve">; </w:t>
      </w:r>
    </w:p>
    <w:p w:rsidR="00DE6F07" w:rsidRPr="009154BA" w:rsidRDefault="00CC09C8" w:rsidP="009154BA">
      <w:pPr>
        <w:pStyle w:val="a3"/>
        <w:keepNext/>
        <w:numPr>
          <w:ilvl w:val="0"/>
          <w:numId w:val="11"/>
        </w:numPr>
        <w:ind w:left="0" w:hanging="11"/>
        <w:jc w:val="both"/>
        <w:rPr>
          <w:rFonts w:ascii="Times New Roman" w:hAnsi="Times New Roman" w:cs="Times New Roman"/>
          <w:sz w:val="24"/>
          <w:szCs w:val="24"/>
        </w:rPr>
      </w:pPr>
      <w:r w:rsidRPr="009154BA">
        <w:rPr>
          <w:rFonts w:ascii="Times New Roman" w:hAnsi="Times New Roman" w:cs="Times New Roman"/>
          <w:sz w:val="24"/>
          <w:szCs w:val="24"/>
        </w:rPr>
        <w:t>Анализировать, синтезировать, вычленять и критически оценивать биологическую информацию</w:t>
      </w:r>
      <w:r w:rsidR="00DE6F07" w:rsidRPr="009154BA">
        <w:rPr>
          <w:rFonts w:ascii="Times New Roman" w:hAnsi="Times New Roman" w:cs="Times New Roman"/>
          <w:sz w:val="24"/>
          <w:szCs w:val="24"/>
        </w:rPr>
        <w:t xml:space="preserve">; </w:t>
      </w:r>
    </w:p>
    <w:p w:rsidR="00DE6F07" w:rsidRPr="009154BA" w:rsidRDefault="00DE6F07" w:rsidP="00C25FCF">
      <w:pPr>
        <w:pStyle w:val="a3"/>
        <w:keepNext/>
        <w:numPr>
          <w:ilvl w:val="0"/>
          <w:numId w:val="11"/>
        </w:numPr>
        <w:ind w:left="0" w:hanging="11"/>
        <w:jc w:val="both"/>
        <w:rPr>
          <w:rFonts w:ascii="Times New Roman" w:hAnsi="Times New Roman" w:cs="Times New Roman"/>
          <w:sz w:val="24"/>
          <w:szCs w:val="24"/>
        </w:rPr>
      </w:pPr>
      <w:r w:rsidRPr="009154BA">
        <w:rPr>
          <w:rFonts w:ascii="Times New Roman" w:hAnsi="Times New Roman" w:cs="Times New Roman"/>
          <w:sz w:val="24"/>
          <w:szCs w:val="24"/>
        </w:rPr>
        <w:t xml:space="preserve">Ориентироваться в системе </w:t>
      </w:r>
      <w:r w:rsidR="009154BA" w:rsidRPr="009154BA">
        <w:rPr>
          <w:rFonts w:ascii="Times New Roman" w:hAnsi="Times New Roman" w:cs="Times New Roman"/>
          <w:sz w:val="24"/>
          <w:szCs w:val="24"/>
        </w:rPr>
        <w:t>биологических понятий</w:t>
      </w:r>
      <w:r w:rsidRPr="009154BA">
        <w:rPr>
          <w:rFonts w:ascii="Times New Roman" w:hAnsi="Times New Roman" w:cs="Times New Roman"/>
          <w:sz w:val="24"/>
          <w:szCs w:val="24"/>
        </w:rPr>
        <w:t xml:space="preserve">; </w:t>
      </w:r>
    </w:p>
    <w:p w:rsidR="00DE6F07" w:rsidRPr="009154BA" w:rsidRDefault="00DE6F07" w:rsidP="00C25FCF">
      <w:pPr>
        <w:pStyle w:val="a3"/>
        <w:keepNext/>
        <w:numPr>
          <w:ilvl w:val="0"/>
          <w:numId w:val="11"/>
        </w:numPr>
        <w:ind w:left="0" w:hanging="11"/>
        <w:jc w:val="both"/>
        <w:rPr>
          <w:rFonts w:ascii="Times New Roman" w:hAnsi="Times New Roman" w:cs="Times New Roman"/>
          <w:sz w:val="24"/>
          <w:szCs w:val="24"/>
        </w:rPr>
      </w:pPr>
      <w:r w:rsidRPr="009154BA">
        <w:rPr>
          <w:rFonts w:ascii="Times New Roman" w:hAnsi="Times New Roman" w:cs="Times New Roman"/>
          <w:sz w:val="24"/>
          <w:szCs w:val="24"/>
        </w:rPr>
        <w:t xml:space="preserve">Находить в учебной и научно-популярной литературе </w:t>
      </w:r>
      <w:r w:rsidR="009154BA" w:rsidRPr="009154BA">
        <w:rPr>
          <w:rFonts w:ascii="Times New Roman" w:hAnsi="Times New Roman" w:cs="Times New Roman"/>
          <w:sz w:val="24"/>
          <w:szCs w:val="24"/>
        </w:rPr>
        <w:t xml:space="preserve">требуемую </w:t>
      </w:r>
      <w:r w:rsidRPr="009154BA">
        <w:rPr>
          <w:rFonts w:ascii="Times New Roman" w:hAnsi="Times New Roman" w:cs="Times New Roman"/>
          <w:sz w:val="24"/>
          <w:szCs w:val="24"/>
        </w:rPr>
        <w:t xml:space="preserve">информацию, оформлять её в виде устных сообщений, докладов, рефератов, презентаций; </w:t>
      </w:r>
    </w:p>
    <w:p w:rsidR="00DE6F07" w:rsidRPr="009154BA" w:rsidRDefault="00DE6F07" w:rsidP="00C25FCF">
      <w:pPr>
        <w:pStyle w:val="a3"/>
        <w:keepNext/>
        <w:numPr>
          <w:ilvl w:val="0"/>
          <w:numId w:val="11"/>
        </w:numPr>
        <w:ind w:left="0" w:hanging="11"/>
        <w:jc w:val="both"/>
        <w:rPr>
          <w:rFonts w:ascii="Times New Roman" w:hAnsi="Times New Roman" w:cs="Times New Roman"/>
          <w:sz w:val="24"/>
          <w:szCs w:val="24"/>
        </w:rPr>
      </w:pPr>
      <w:r w:rsidRPr="009154BA">
        <w:rPr>
          <w:rFonts w:ascii="Times New Roman" w:hAnsi="Times New Roman" w:cs="Times New Roman"/>
          <w:sz w:val="24"/>
          <w:szCs w:val="24"/>
        </w:rPr>
        <w:t xml:space="preserve">Анализировать и оценивать целевые и смысловые установки в своих действиях и </w:t>
      </w:r>
    </w:p>
    <w:p w:rsidR="00DE6F07" w:rsidRPr="00DE6F07" w:rsidRDefault="00DE6F07" w:rsidP="00C25FCF">
      <w:pPr>
        <w:pStyle w:val="a3"/>
        <w:keepNext/>
        <w:jc w:val="both"/>
        <w:rPr>
          <w:rFonts w:ascii="Times New Roman" w:hAnsi="Times New Roman" w:cs="Times New Roman"/>
          <w:sz w:val="24"/>
          <w:szCs w:val="24"/>
        </w:rPr>
      </w:pPr>
      <w:proofErr w:type="gramStart"/>
      <w:r w:rsidRPr="009154BA">
        <w:rPr>
          <w:rFonts w:ascii="Times New Roman" w:hAnsi="Times New Roman" w:cs="Times New Roman"/>
          <w:sz w:val="24"/>
          <w:szCs w:val="24"/>
        </w:rPr>
        <w:t>поступках</w:t>
      </w:r>
      <w:proofErr w:type="gramEnd"/>
      <w:r w:rsidRPr="009154BA">
        <w:rPr>
          <w:rFonts w:ascii="Times New Roman" w:hAnsi="Times New Roman" w:cs="Times New Roman"/>
          <w:sz w:val="24"/>
          <w:szCs w:val="24"/>
        </w:rPr>
        <w:t xml:space="preserve"> по отношению </w:t>
      </w:r>
      <w:r w:rsidR="009154BA" w:rsidRPr="009154BA">
        <w:rPr>
          <w:rFonts w:ascii="Times New Roman" w:hAnsi="Times New Roman" w:cs="Times New Roman"/>
          <w:sz w:val="24"/>
          <w:szCs w:val="24"/>
        </w:rPr>
        <w:t xml:space="preserve">к окружающей среде, </w:t>
      </w:r>
      <w:r w:rsidRPr="009154BA">
        <w:rPr>
          <w:rFonts w:ascii="Times New Roman" w:hAnsi="Times New Roman" w:cs="Times New Roman"/>
          <w:sz w:val="24"/>
          <w:szCs w:val="24"/>
        </w:rPr>
        <w:t>к здоровью своему и окружающих</w:t>
      </w:r>
      <w:r w:rsidR="009154BA" w:rsidRPr="009154BA">
        <w:rPr>
          <w:rFonts w:ascii="Times New Roman" w:hAnsi="Times New Roman" w:cs="Times New Roman"/>
          <w:sz w:val="24"/>
          <w:szCs w:val="24"/>
        </w:rPr>
        <w:t>.</w:t>
      </w:r>
    </w:p>
    <w:p w:rsidR="00DC538E" w:rsidRDefault="00DC538E" w:rsidP="00FD085B">
      <w:pPr>
        <w:pStyle w:val="Pa9"/>
        <w:ind w:firstLine="340"/>
        <w:jc w:val="both"/>
        <w:rPr>
          <w:rFonts w:cs="Textbook New"/>
          <w:color w:val="000000"/>
          <w:sz w:val="23"/>
          <w:szCs w:val="23"/>
          <w:highlight w:val="yellow"/>
        </w:rPr>
      </w:pPr>
    </w:p>
    <w:p w:rsidR="002F1D61" w:rsidRDefault="002F1D61" w:rsidP="00FD085B">
      <w:pPr>
        <w:keepNext/>
        <w:rPr>
          <w:rFonts w:ascii="Times New Roman" w:hAnsi="Times New Roman" w:cs="Times New Roman"/>
          <w:b/>
          <w:sz w:val="24"/>
          <w:szCs w:val="24"/>
        </w:rPr>
      </w:pPr>
      <w:r>
        <w:rPr>
          <w:rFonts w:ascii="Times New Roman" w:hAnsi="Times New Roman" w:cs="Times New Roman"/>
          <w:b/>
          <w:sz w:val="24"/>
          <w:szCs w:val="24"/>
        </w:rPr>
        <w:br w:type="page"/>
      </w:r>
    </w:p>
    <w:p w:rsidR="00404A0C" w:rsidRDefault="00404A0C" w:rsidP="00C25FCF">
      <w:pPr>
        <w:keepNext/>
        <w:jc w:val="center"/>
        <w:rPr>
          <w:rFonts w:ascii="Times New Roman" w:hAnsi="Times New Roman" w:cs="Times New Roman"/>
          <w:b/>
          <w:sz w:val="24"/>
          <w:szCs w:val="24"/>
        </w:rPr>
      </w:pPr>
      <w:r w:rsidRPr="00404A0C">
        <w:rPr>
          <w:rFonts w:ascii="Times New Roman" w:hAnsi="Times New Roman" w:cs="Times New Roman"/>
          <w:b/>
          <w:sz w:val="24"/>
          <w:szCs w:val="24"/>
        </w:rPr>
        <w:lastRenderedPageBreak/>
        <w:t>2. СОДЕРЖАНИЕ УЧЕБНОГО КУРСА ПО ПРЕДМЕТУ</w:t>
      </w:r>
    </w:p>
    <w:p w:rsidR="00EA2EB7" w:rsidRPr="00C054BF" w:rsidRDefault="00404A0C" w:rsidP="00241AFD">
      <w:pPr>
        <w:keepNext/>
        <w:spacing w:line="240" w:lineRule="auto"/>
        <w:ind w:left="567"/>
        <w:rPr>
          <w:rFonts w:ascii="Times New Roman" w:hAnsi="Times New Roman" w:cs="Times New Roman"/>
          <w:sz w:val="24"/>
          <w:szCs w:val="24"/>
          <w:u w:val="single"/>
        </w:rPr>
      </w:pPr>
      <w:r w:rsidRPr="00C054BF">
        <w:rPr>
          <w:rFonts w:ascii="Times New Roman" w:hAnsi="Times New Roman" w:cs="Times New Roman"/>
          <w:sz w:val="24"/>
          <w:szCs w:val="24"/>
          <w:u w:val="single"/>
        </w:rPr>
        <w:t>2.1 Перечень разделов</w:t>
      </w:r>
      <w:r w:rsidR="00375194" w:rsidRPr="00C054BF">
        <w:rPr>
          <w:rFonts w:ascii="Times New Roman" w:hAnsi="Times New Roman" w:cs="Times New Roman"/>
          <w:sz w:val="24"/>
          <w:szCs w:val="24"/>
          <w:u w:val="single"/>
        </w:rPr>
        <w:t>,</w:t>
      </w:r>
      <w:r w:rsidR="00E50032" w:rsidRPr="00C054BF">
        <w:rPr>
          <w:rFonts w:ascii="Times New Roman" w:hAnsi="Times New Roman" w:cs="Times New Roman"/>
          <w:sz w:val="24"/>
          <w:szCs w:val="24"/>
          <w:u w:val="single"/>
        </w:rPr>
        <w:t xml:space="preserve"> тем</w:t>
      </w:r>
      <w:r w:rsidR="00375194" w:rsidRPr="00C054BF">
        <w:rPr>
          <w:rFonts w:ascii="Times New Roman" w:hAnsi="Times New Roman" w:cs="Times New Roman"/>
          <w:sz w:val="24"/>
          <w:szCs w:val="24"/>
          <w:u w:val="single"/>
        </w:rPr>
        <w:t xml:space="preserve">, основных понятий </w:t>
      </w:r>
      <w:r w:rsidR="00E50032" w:rsidRPr="00C054BF">
        <w:rPr>
          <w:rFonts w:ascii="Times New Roman" w:hAnsi="Times New Roman" w:cs="Times New Roman"/>
          <w:sz w:val="24"/>
          <w:szCs w:val="24"/>
          <w:u w:val="single"/>
        </w:rPr>
        <w:t xml:space="preserve"> </w:t>
      </w:r>
      <w:r w:rsidR="00375194" w:rsidRPr="00C054BF">
        <w:rPr>
          <w:rFonts w:ascii="Times New Roman" w:hAnsi="Times New Roman" w:cs="Times New Roman"/>
          <w:sz w:val="24"/>
          <w:szCs w:val="24"/>
          <w:u w:val="single"/>
        </w:rPr>
        <w:t>и предметных результатов обучения</w:t>
      </w:r>
    </w:p>
    <w:p w:rsidR="00375194" w:rsidRDefault="00EA2EB7" w:rsidP="00241AFD">
      <w:pPr>
        <w:keepNext/>
        <w:spacing w:line="240" w:lineRule="auto"/>
        <w:ind w:firstLine="709"/>
        <w:jc w:val="both"/>
        <w:rPr>
          <w:rFonts w:ascii="Times New Roman" w:hAnsi="Times New Roman" w:cs="Times New Roman"/>
          <w:sz w:val="24"/>
          <w:szCs w:val="24"/>
        </w:rPr>
      </w:pPr>
      <w:r w:rsidRPr="00EA2EB7">
        <w:rPr>
          <w:rFonts w:ascii="Times New Roman" w:hAnsi="Times New Roman" w:cs="Times New Roman"/>
          <w:color w:val="000000"/>
          <w:sz w:val="24"/>
          <w:szCs w:val="24"/>
        </w:rPr>
        <w:t xml:space="preserve">Основное содержание курса </w:t>
      </w:r>
      <w:r w:rsidR="00DC538E">
        <w:rPr>
          <w:rFonts w:ascii="Times New Roman" w:hAnsi="Times New Roman" w:cs="Times New Roman"/>
          <w:color w:val="000000"/>
          <w:sz w:val="24"/>
          <w:szCs w:val="24"/>
        </w:rPr>
        <w:t>11</w:t>
      </w:r>
      <w:r w:rsidRPr="00EA2EB7">
        <w:rPr>
          <w:rFonts w:ascii="Times New Roman" w:hAnsi="Times New Roman" w:cs="Times New Roman"/>
          <w:color w:val="000000"/>
          <w:sz w:val="24"/>
          <w:szCs w:val="24"/>
        </w:rPr>
        <w:t xml:space="preserve"> класса направлено на формирование у обучающихся знаний и умений в области основ анатомии, физиологии и гигиены человека, реализации установок на здоровый образ жизни. Содержание курса ориентировано на углубление и расширение знаний, обучающихся о проявлении в организме человека основных жиз</w:t>
      </w:r>
      <w:r w:rsidRPr="00EA2EB7">
        <w:rPr>
          <w:rFonts w:ascii="Times New Roman" w:hAnsi="Times New Roman" w:cs="Times New Roman"/>
          <w:color w:val="000000"/>
          <w:sz w:val="24"/>
          <w:szCs w:val="24"/>
        </w:rPr>
        <w:softHyphen/>
        <w:t xml:space="preserve">ненных свойств, первоначальные представления о которых были получены </w:t>
      </w:r>
      <w:r w:rsidR="0000578A">
        <w:rPr>
          <w:rFonts w:ascii="Times New Roman" w:hAnsi="Times New Roman" w:cs="Times New Roman"/>
          <w:color w:val="000000"/>
          <w:sz w:val="24"/>
          <w:szCs w:val="24"/>
        </w:rPr>
        <w:t>за время освоения программы по предмету в предыдущих классах (</w:t>
      </w:r>
      <w:r w:rsidRPr="00EA2EB7">
        <w:rPr>
          <w:rFonts w:ascii="Times New Roman" w:hAnsi="Times New Roman" w:cs="Times New Roman"/>
          <w:color w:val="000000"/>
          <w:sz w:val="24"/>
          <w:szCs w:val="24"/>
        </w:rPr>
        <w:t xml:space="preserve">5―7 </w:t>
      </w:r>
      <w:r w:rsidR="0000578A">
        <w:rPr>
          <w:rFonts w:ascii="Times New Roman" w:hAnsi="Times New Roman" w:cs="Times New Roman"/>
          <w:color w:val="000000"/>
          <w:sz w:val="24"/>
          <w:szCs w:val="24"/>
        </w:rPr>
        <w:t>кл</w:t>
      </w:r>
      <w:r w:rsidR="003466D8">
        <w:rPr>
          <w:rFonts w:ascii="Times New Roman" w:hAnsi="Times New Roman" w:cs="Times New Roman"/>
          <w:color w:val="000000"/>
          <w:sz w:val="24"/>
          <w:szCs w:val="24"/>
        </w:rPr>
        <w:t>асс</w:t>
      </w:r>
      <w:r w:rsidR="0000578A">
        <w:rPr>
          <w:rFonts w:ascii="Times New Roman" w:hAnsi="Times New Roman" w:cs="Times New Roman"/>
          <w:color w:val="000000"/>
          <w:sz w:val="24"/>
          <w:szCs w:val="24"/>
        </w:rPr>
        <w:t>)</w:t>
      </w:r>
      <w:r w:rsidR="003466D8">
        <w:rPr>
          <w:rFonts w:ascii="Times New Roman" w:hAnsi="Times New Roman" w:cs="Times New Roman"/>
          <w:color w:val="000000"/>
          <w:sz w:val="24"/>
          <w:szCs w:val="24"/>
        </w:rPr>
        <w:t>.</w:t>
      </w:r>
      <w:r w:rsidR="00375194" w:rsidRPr="00EA2EB7">
        <w:rPr>
          <w:rFonts w:ascii="Times New Roman" w:hAnsi="Times New Roman" w:cs="Times New Roman"/>
          <w:sz w:val="24"/>
          <w:szCs w:val="24"/>
        </w:rPr>
        <w:t xml:space="preserve"> </w:t>
      </w:r>
    </w:p>
    <w:p w:rsidR="009E4618" w:rsidRDefault="00F050D4" w:rsidP="00C25FCF">
      <w:pPr>
        <w:keepNext/>
        <w:ind w:firstLine="709"/>
        <w:jc w:val="both"/>
        <w:rPr>
          <w:rFonts w:ascii="Times New Roman" w:hAnsi="Times New Roman" w:cs="Times New Roman"/>
          <w:sz w:val="24"/>
          <w:szCs w:val="24"/>
        </w:rPr>
      </w:pPr>
      <w:r>
        <w:rPr>
          <w:rFonts w:ascii="Times New Roman" w:hAnsi="Times New Roman" w:cs="Times New Roman"/>
          <w:sz w:val="24"/>
          <w:szCs w:val="24"/>
        </w:rPr>
        <w:t>Содержание</w:t>
      </w:r>
      <w:r w:rsidR="009E4618">
        <w:rPr>
          <w:rFonts w:ascii="Times New Roman" w:hAnsi="Times New Roman" w:cs="Times New Roman"/>
          <w:sz w:val="24"/>
          <w:szCs w:val="24"/>
        </w:rPr>
        <w:t xml:space="preserve"> рабочей программы факультатива разделено на </w:t>
      </w:r>
      <w:r>
        <w:rPr>
          <w:rFonts w:ascii="Times New Roman" w:hAnsi="Times New Roman" w:cs="Times New Roman"/>
          <w:sz w:val="24"/>
          <w:szCs w:val="24"/>
        </w:rPr>
        <w:t xml:space="preserve">следующие </w:t>
      </w:r>
      <w:r w:rsidR="009E4618">
        <w:rPr>
          <w:rFonts w:ascii="Times New Roman" w:hAnsi="Times New Roman" w:cs="Times New Roman"/>
          <w:sz w:val="24"/>
          <w:szCs w:val="24"/>
        </w:rPr>
        <w:t>части</w:t>
      </w:r>
      <w:r>
        <w:rPr>
          <w:rFonts w:ascii="Times New Roman" w:hAnsi="Times New Roman" w:cs="Times New Roman"/>
          <w:sz w:val="24"/>
          <w:szCs w:val="24"/>
        </w:rPr>
        <w:t>:</w:t>
      </w:r>
    </w:p>
    <w:p w:rsidR="003823A5" w:rsidRPr="003823A5" w:rsidRDefault="007E7632" w:rsidP="003823A5">
      <w:pPr>
        <w:pStyle w:val="a3"/>
        <w:jc w:val="both"/>
        <w:rPr>
          <w:rFonts w:ascii="Times New Roman" w:hAnsi="Times New Roman" w:cs="Times New Roman"/>
          <w:b/>
          <w:sz w:val="24"/>
          <w:szCs w:val="24"/>
        </w:rPr>
      </w:pPr>
      <w:r w:rsidRPr="003823A5">
        <w:rPr>
          <w:rFonts w:ascii="Times New Roman" w:hAnsi="Times New Roman" w:cs="Times New Roman"/>
          <w:b/>
          <w:sz w:val="24"/>
          <w:szCs w:val="24"/>
        </w:rPr>
        <w:t>1 модуль: Биология – наука о жизни</w:t>
      </w:r>
    </w:p>
    <w:p w:rsidR="007E7632" w:rsidRPr="003823A5" w:rsidRDefault="007E7632" w:rsidP="003823A5">
      <w:pPr>
        <w:pStyle w:val="a3"/>
        <w:jc w:val="both"/>
        <w:rPr>
          <w:rFonts w:ascii="Times New Roman" w:hAnsi="Times New Roman" w:cs="Times New Roman"/>
          <w:sz w:val="24"/>
          <w:szCs w:val="24"/>
        </w:rPr>
      </w:pPr>
      <w:r w:rsidRPr="003823A5">
        <w:rPr>
          <w:rFonts w:ascii="Times New Roman" w:hAnsi="Times New Roman" w:cs="Times New Roman"/>
          <w:sz w:val="24"/>
          <w:szCs w:val="24"/>
        </w:rPr>
        <w:t>Биология как наука. Роль биологии.</w:t>
      </w:r>
      <w:r w:rsidR="000720D7" w:rsidRPr="003823A5">
        <w:rPr>
          <w:rFonts w:ascii="Times New Roman" w:hAnsi="Times New Roman" w:cs="Times New Roman"/>
          <w:sz w:val="24"/>
          <w:szCs w:val="24"/>
        </w:rPr>
        <w:t xml:space="preserve"> </w:t>
      </w:r>
      <w:r w:rsidRPr="003823A5">
        <w:rPr>
          <w:rFonts w:ascii="Times New Roman" w:hAnsi="Times New Roman" w:cs="Times New Roman"/>
          <w:sz w:val="24"/>
          <w:szCs w:val="24"/>
        </w:rPr>
        <w:t>Признаки и свойства живого.</w:t>
      </w:r>
      <w:r w:rsidR="000720D7" w:rsidRPr="003823A5">
        <w:rPr>
          <w:rFonts w:ascii="Times New Roman" w:hAnsi="Times New Roman" w:cs="Times New Roman"/>
          <w:sz w:val="24"/>
          <w:szCs w:val="24"/>
        </w:rPr>
        <w:t xml:space="preserve"> </w:t>
      </w:r>
      <w:r w:rsidRPr="003823A5">
        <w:rPr>
          <w:rFonts w:ascii="Times New Roman" w:hAnsi="Times New Roman" w:cs="Times New Roman"/>
          <w:sz w:val="24"/>
          <w:szCs w:val="24"/>
        </w:rPr>
        <w:t>Основные уровни организации живой природы.</w:t>
      </w:r>
    </w:p>
    <w:p w:rsidR="007E7632" w:rsidRPr="003823A5" w:rsidRDefault="007E7632" w:rsidP="003823A5">
      <w:pPr>
        <w:pStyle w:val="a3"/>
        <w:jc w:val="both"/>
        <w:rPr>
          <w:rFonts w:ascii="Times New Roman" w:hAnsi="Times New Roman" w:cs="Times New Roman"/>
          <w:b/>
          <w:sz w:val="24"/>
          <w:szCs w:val="24"/>
        </w:rPr>
      </w:pPr>
      <w:r w:rsidRPr="003823A5">
        <w:rPr>
          <w:rFonts w:ascii="Times New Roman" w:hAnsi="Times New Roman" w:cs="Times New Roman"/>
          <w:b/>
          <w:sz w:val="24"/>
          <w:szCs w:val="24"/>
        </w:rPr>
        <w:t xml:space="preserve">2 модуль: Клетка как биологическая система </w:t>
      </w:r>
    </w:p>
    <w:p w:rsidR="007E7632" w:rsidRPr="003823A5" w:rsidRDefault="007E7632" w:rsidP="003823A5">
      <w:pPr>
        <w:pStyle w:val="a3"/>
        <w:jc w:val="both"/>
        <w:rPr>
          <w:rFonts w:ascii="Times New Roman" w:hAnsi="Times New Roman" w:cs="Times New Roman"/>
          <w:sz w:val="24"/>
          <w:szCs w:val="24"/>
        </w:rPr>
      </w:pPr>
      <w:r w:rsidRPr="003823A5">
        <w:rPr>
          <w:rFonts w:ascii="Times New Roman" w:hAnsi="Times New Roman" w:cs="Times New Roman"/>
          <w:sz w:val="24"/>
          <w:szCs w:val="24"/>
        </w:rPr>
        <w:t xml:space="preserve">Клеточная теория. Развитие знаний о клетке. </w:t>
      </w:r>
      <w:r w:rsidR="00CE32D7" w:rsidRPr="003823A5">
        <w:rPr>
          <w:rFonts w:ascii="Times New Roman" w:hAnsi="Times New Roman" w:cs="Times New Roman"/>
          <w:sz w:val="24"/>
          <w:szCs w:val="24"/>
        </w:rPr>
        <w:t>Строение пр</w:t>
      </w:r>
      <w:proofErr w:type="gramStart"/>
      <w:r w:rsidR="00CE32D7" w:rsidRPr="003823A5">
        <w:rPr>
          <w:rFonts w:ascii="Times New Roman" w:hAnsi="Times New Roman" w:cs="Times New Roman"/>
          <w:sz w:val="24"/>
          <w:szCs w:val="24"/>
        </w:rPr>
        <w:t>о–</w:t>
      </w:r>
      <w:proofErr w:type="gramEnd"/>
      <w:r w:rsidR="00CE32D7" w:rsidRPr="003823A5">
        <w:rPr>
          <w:rFonts w:ascii="Times New Roman" w:hAnsi="Times New Roman" w:cs="Times New Roman"/>
          <w:sz w:val="24"/>
          <w:szCs w:val="24"/>
        </w:rPr>
        <w:t xml:space="preserve"> и </w:t>
      </w:r>
      <w:proofErr w:type="spellStart"/>
      <w:r w:rsidR="00CE32D7" w:rsidRPr="003823A5">
        <w:rPr>
          <w:rFonts w:ascii="Times New Roman" w:hAnsi="Times New Roman" w:cs="Times New Roman"/>
          <w:sz w:val="24"/>
          <w:szCs w:val="24"/>
        </w:rPr>
        <w:t>эукариотической</w:t>
      </w:r>
      <w:proofErr w:type="spellEnd"/>
      <w:r w:rsidR="00CE32D7" w:rsidRPr="003823A5">
        <w:rPr>
          <w:rFonts w:ascii="Times New Roman" w:hAnsi="Times New Roman" w:cs="Times New Roman"/>
          <w:sz w:val="24"/>
          <w:szCs w:val="24"/>
        </w:rPr>
        <w:t xml:space="preserve"> клеток. Вирусы – неклеточные формы.</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Химическая организация клетки.</w:t>
      </w:r>
      <w:r w:rsidR="000720D7" w:rsidRPr="003823A5">
        <w:rPr>
          <w:rFonts w:ascii="Times New Roman" w:hAnsi="Times New Roman" w:cs="Times New Roman"/>
          <w:sz w:val="24"/>
          <w:szCs w:val="24"/>
        </w:rPr>
        <w:t xml:space="preserve"> </w:t>
      </w:r>
      <w:r w:rsidRPr="003823A5">
        <w:rPr>
          <w:rFonts w:ascii="Times New Roman" w:hAnsi="Times New Roman" w:cs="Times New Roman"/>
          <w:sz w:val="24"/>
          <w:szCs w:val="24"/>
        </w:rPr>
        <w:t xml:space="preserve">Неорганические </w:t>
      </w:r>
      <w:r w:rsidR="00CE32D7" w:rsidRPr="003823A5">
        <w:rPr>
          <w:rFonts w:ascii="Times New Roman" w:hAnsi="Times New Roman" w:cs="Times New Roman"/>
          <w:sz w:val="24"/>
          <w:szCs w:val="24"/>
        </w:rPr>
        <w:t xml:space="preserve">и органические </w:t>
      </w:r>
      <w:r w:rsidRPr="003823A5">
        <w:rPr>
          <w:rFonts w:ascii="Times New Roman" w:hAnsi="Times New Roman" w:cs="Times New Roman"/>
          <w:sz w:val="24"/>
          <w:szCs w:val="24"/>
        </w:rPr>
        <w:t>вещества клетки.</w:t>
      </w:r>
      <w:r w:rsidR="003823A5">
        <w:rPr>
          <w:rFonts w:ascii="Times New Roman" w:hAnsi="Times New Roman" w:cs="Times New Roman"/>
          <w:sz w:val="24"/>
          <w:szCs w:val="24"/>
        </w:rPr>
        <w:t xml:space="preserve"> </w:t>
      </w:r>
      <w:r w:rsidR="00CE32D7" w:rsidRPr="003823A5">
        <w:rPr>
          <w:rFonts w:ascii="Times New Roman" w:hAnsi="Times New Roman" w:cs="Times New Roman"/>
          <w:sz w:val="24"/>
          <w:szCs w:val="24"/>
        </w:rPr>
        <w:t>Сравнительная характеристика клеток растений, животных, бактерий, грибов.</w:t>
      </w:r>
      <w:r w:rsidR="003823A5">
        <w:rPr>
          <w:rFonts w:ascii="Times New Roman" w:hAnsi="Times New Roman" w:cs="Times New Roman"/>
          <w:sz w:val="24"/>
          <w:szCs w:val="24"/>
        </w:rPr>
        <w:t xml:space="preserve"> </w:t>
      </w:r>
      <w:proofErr w:type="spellStart"/>
      <w:r w:rsidRPr="003823A5">
        <w:rPr>
          <w:rFonts w:ascii="Times New Roman" w:hAnsi="Times New Roman" w:cs="Times New Roman"/>
          <w:sz w:val="24"/>
          <w:szCs w:val="24"/>
        </w:rPr>
        <w:t>Метаболизм</w:t>
      </w:r>
      <w:proofErr w:type="gramStart"/>
      <w:r w:rsidRPr="003823A5">
        <w:rPr>
          <w:rFonts w:ascii="Times New Roman" w:hAnsi="Times New Roman" w:cs="Times New Roman"/>
          <w:sz w:val="24"/>
          <w:szCs w:val="24"/>
        </w:rPr>
        <w:t>.Э</w:t>
      </w:r>
      <w:proofErr w:type="gramEnd"/>
      <w:r w:rsidRPr="003823A5">
        <w:rPr>
          <w:rFonts w:ascii="Times New Roman" w:hAnsi="Times New Roman" w:cs="Times New Roman"/>
          <w:sz w:val="24"/>
          <w:szCs w:val="24"/>
        </w:rPr>
        <w:t>нергетический</w:t>
      </w:r>
      <w:proofErr w:type="spellEnd"/>
      <w:r w:rsidRPr="003823A5">
        <w:rPr>
          <w:rFonts w:ascii="Times New Roman" w:hAnsi="Times New Roman" w:cs="Times New Roman"/>
          <w:sz w:val="24"/>
          <w:szCs w:val="24"/>
        </w:rPr>
        <w:t xml:space="preserve"> и пластический обмен.</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Фотосинтез и хемосинтез.</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Биосинтез белка и нуклеиновых кислот</w:t>
      </w:r>
      <w:proofErr w:type="gramStart"/>
      <w:r w:rsidRPr="003823A5">
        <w:rPr>
          <w:rFonts w:ascii="Times New Roman" w:hAnsi="Times New Roman" w:cs="Times New Roman"/>
          <w:sz w:val="24"/>
          <w:szCs w:val="24"/>
        </w:rPr>
        <w:t>..</w:t>
      </w:r>
      <w:r w:rsidR="003823A5">
        <w:rPr>
          <w:rFonts w:ascii="Times New Roman" w:hAnsi="Times New Roman" w:cs="Times New Roman"/>
          <w:sz w:val="24"/>
          <w:szCs w:val="24"/>
        </w:rPr>
        <w:t xml:space="preserve"> </w:t>
      </w:r>
      <w:proofErr w:type="gramEnd"/>
      <w:r w:rsidRPr="003823A5">
        <w:rPr>
          <w:rFonts w:ascii="Times New Roman" w:hAnsi="Times New Roman" w:cs="Times New Roman"/>
          <w:sz w:val="24"/>
          <w:szCs w:val="24"/>
        </w:rPr>
        <w:t xml:space="preserve">Клетка – генетическая единица живого. </w:t>
      </w:r>
      <w:r w:rsidR="00CE32D7" w:rsidRPr="003823A5">
        <w:rPr>
          <w:rFonts w:ascii="Times New Roman" w:hAnsi="Times New Roman" w:cs="Times New Roman"/>
          <w:sz w:val="24"/>
          <w:szCs w:val="24"/>
        </w:rPr>
        <w:t xml:space="preserve">Гены, генетический код. </w:t>
      </w:r>
      <w:r w:rsidRPr="003823A5">
        <w:rPr>
          <w:rFonts w:ascii="Times New Roman" w:hAnsi="Times New Roman" w:cs="Times New Roman"/>
          <w:sz w:val="24"/>
          <w:szCs w:val="24"/>
        </w:rPr>
        <w:t>Хромосомы.</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 xml:space="preserve">Жизненный цикл клетки. </w:t>
      </w:r>
      <w:r w:rsidR="00CE32D7" w:rsidRPr="003823A5">
        <w:rPr>
          <w:rFonts w:ascii="Times New Roman" w:hAnsi="Times New Roman" w:cs="Times New Roman"/>
          <w:sz w:val="24"/>
          <w:szCs w:val="24"/>
        </w:rPr>
        <w:t xml:space="preserve">Редукционное деление. </w:t>
      </w:r>
      <w:r w:rsidRPr="003823A5">
        <w:rPr>
          <w:rFonts w:ascii="Times New Roman" w:hAnsi="Times New Roman" w:cs="Times New Roman"/>
          <w:sz w:val="24"/>
          <w:szCs w:val="24"/>
        </w:rPr>
        <w:t>Митоз. Мейоз.</w:t>
      </w:r>
    </w:p>
    <w:p w:rsidR="007E7632" w:rsidRPr="003823A5" w:rsidRDefault="007E7632" w:rsidP="003823A5">
      <w:pPr>
        <w:pStyle w:val="a3"/>
        <w:jc w:val="both"/>
        <w:rPr>
          <w:rFonts w:ascii="Times New Roman" w:hAnsi="Times New Roman" w:cs="Times New Roman"/>
          <w:b/>
          <w:sz w:val="24"/>
          <w:szCs w:val="24"/>
        </w:rPr>
      </w:pPr>
      <w:r w:rsidRPr="003823A5">
        <w:rPr>
          <w:rFonts w:ascii="Times New Roman" w:hAnsi="Times New Roman" w:cs="Times New Roman"/>
          <w:b/>
          <w:sz w:val="24"/>
          <w:szCs w:val="24"/>
        </w:rPr>
        <w:t xml:space="preserve">3 модуль: Организм как биологическая система </w:t>
      </w:r>
    </w:p>
    <w:p w:rsidR="0005499F" w:rsidRPr="003823A5" w:rsidRDefault="007E7632" w:rsidP="003823A5">
      <w:pPr>
        <w:pStyle w:val="a3"/>
        <w:jc w:val="both"/>
        <w:rPr>
          <w:rFonts w:ascii="Times New Roman" w:hAnsi="Times New Roman" w:cs="Times New Roman"/>
          <w:sz w:val="24"/>
          <w:szCs w:val="24"/>
        </w:rPr>
      </w:pPr>
      <w:r w:rsidRPr="003823A5">
        <w:rPr>
          <w:rFonts w:ascii="Times New Roman" w:hAnsi="Times New Roman" w:cs="Times New Roman"/>
          <w:sz w:val="24"/>
          <w:szCs w:val="24"/>
        </w:rPr>
        <w:t>Разнообразие организмов. Воспроизведение организмов.</w:t>
      </w:r>
      <w:r w:rsidR="00CE32D7" w:rsidRPr="003823A5">
        <w:rPr>
          <w:rFonts w:ascii="Times New Roman" w:hAnsi="Times New Roman" w:cs="Times New Roman"/>
          <w:sz w:val="24"/>
          <w:szCs w:val="24"/>
        </w:rPr>
        <w:t xml:space="preserve"> </w:t>
      </w:r>
      <w:r w:rsidRPr="003823A5">
        <w:rPr>
          <w:rFonts w:ascii="Times New Roman" w:hAnsi="Times New Roman" w:cs="Times New Roman"/>
          <w:sz w:val="24"/>
          <w:szCs w:val="24"/>
        </w:rPr>
        <w:t>Онтогенез</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Генетика. Основные генетические понятия.</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Закономерности наследственности.</w:t>
      </w:r>
      <w:r w:rsidR="0005499F" w:rsidRPr="003823A5">
        <w:rPr>
          <w:rFonts w:ascii="Times New Roman" w:hAnsi="Times New Roman" w:cs="Times New Roman"/>
          <w:sz w:val="24"/>
          <w:szCs w:val="24"/>
        </w:rPr>
        <w:t xml:space="preserve"> Наследственные болезни человека. Вредное влияние мутагенов, алкоголя, наркотиков, никотина на генетический аппарат клетки.</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Изменчивость признаков у организмов.</w:t>
      </w:r>
      <w:r w:rsidR="0005499F" w:rsidRPr="003823A5">
        <w:rPr>
          <w:rFonts w:ascii="Times New Roman" w:hAnsi="Times New Roman" w:cs="Times New Roman"/>
          <w:sz w:val="24"/>
          <w:szCs w:val="24"/>
        </w:rPr>
        <w:t xml:space="preserve"> </w:t>
      </w:r>
      <w:r w:rsidRPr="003823A5">
        <w:rPr>
          <w:rFonts w:ascii="Times New Roman" w:hAnsi="Times New Roman" w:cs="Times New Roman"/>
          <w:sz w:val="24"/>
          <w:szCs w:val="24"/>
        </w:rPr>
        <w:t>Селекция. Значение генетики для селекции.</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Генетика и селекция.</w:t>
      </w:r>
      <w:r w:rsidR="0005499F" w:rsidRPr="003823A5">
        <w:rPr>
          <w:rFonts w:ascii="Times New Roman" w:hAnsi="Times New Roman" w:cs="Times New Roman"/>
          <w:sz w:val="24"/>
          <w:szCs w:val="24"/>
        </w:rPr>
        <w:t xml:space="preserve"> </w:t>
      </w:r>
      <w:r w:rsidRPr="003823A5">
        <w:rPr>
          <w:rFonts w:ascii="Times New Roman" w:hAnsi="Times New Roman" w:cs="Times New Roman"/>
          <w:sz w:val="24"/>
          <w:szCs w:val="24"/>
        </w:rPr>
        <w:t>Методы работы И.В. Мичурина.</w:t>
      </w:r>
      <w:r w:rsidR="0005499F" w:rsidRPr="003823A5">
        <w:rPr>
          <w:rFonts w:ascii="Times New Roman" w:hAnsi="Times New Roman" w:cs="Times New Roman"/>
          <w:sz w:val="24"/>
          <w:szCs w:val="24"/>
        </w:rPr>
        <w:t xml:space="preserve"> Методы селекции</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Центры происхождения культурных растений.</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Биотехнология, клеточная и генная инженерия, клонирование.</w:t>
      </w:r>
    </w:p>
    <w:p w:rsidR="007E7632" w:rsidRPr="003823A5" w:rsidRDefault="007E7632" w:rsidP="003823A5">
      <w:pPr>
        <w:pStyle w:val="a3"/>
        <w:jc w:val="both"/>
        <w:rPr>
          <w:rFonts w:ascii="Times New Roman" w:hAnsi="Times New Roman" w:cs="Times New Roman"/>
          <w:b/>
          <w:sz w:val="24"/>
          <w:szCs w:val="24"/>
        </w:rPr>
      </w:pPr>
      <w:r w:rsidRPr="003823A5">
        <w:rPr>
          <w:rFonts w:ascii="Times New Roman" w:hAnsi="Times New Roman" w:cs="Times New Roman"/>
          <w:b/>
          <w:sz w:val="24"/>
          <w:szCs w:val="24"/>
        </w:rPr>
        <w:t xml:space="preserve">4 модуль: Многообразие организмов, их строение и жизнедеятельность </w:t>
      </w:r>
    </w:p>
    <w:p w:rsidR="007E7632" w:rsidRPr="003823A5" w:rsidRDefault="007E7632" w:rsidP="003823A5">
      <w:pPr>
        <w:pStyle w:val="a3"/>
        <w:jc w:val="both"/>
        <w:rPr>
          <w:rFonts w:ascii="Times New Roman" w:hAnsi="Times New Roman" w:cs="Times New Roman"/>
          <w:sz w:val="24"/>
          <w:szCs w:val="24"/>
        </w:rPr>
      </w:pPr>
      <w:r w:rsidRPr="003823A5">
        <w:rPr>
          <w:rFonts w:ascii="Times New Roman" w:hAnsi="Times New Roman" w:cs="Times New Roman"/>
          <w:sz w:val="24"/>
          <w:szCs w:val="24"/>
        </w:rPr>
        <w:t xml:space="preserve">Систематика. Основные систематические (таксономические) </w:t>
      </w:r>
      <w:proofErr w:type="spellStart"/>
      <w:r w:rsidRPr="003823A5">
        <w:rPr>
          <w:rFonts w:ascii="Times New Roman" w:hAnsi="Times New Roman" w:cs="Times New Roman"/>
          <w:sz w:val="24"/>
          <w:szCs w:val="24"/>
        </w:rPr>
        <w:t>категории</w:t>
      </w:r>
      <w:proofErr w:type="gramStart"/>
      <w:r w:rsidRPr="003823A5">
        <w:rPr>
          <w:rFonts w:ascii="Times New Roman" w:hAnsi="Times New Roman" w:cs="Times New Roman"/>
          <w:sz w:val="24"/>
          <w:szCs w:val="24"/>
        </w:rPr>
        <w:t>.Ц</w:t>
      </w:r>
      <w:proofErr w:type="gramEnd"/>
      <w:r w:rsidRPr="003823A5">
        <w:rPr>
          <w:rFonts w:ascii="Times New Roman" w:hAnsi="Times New Roman" w:cs="Times New Roman"/>
          <w:sz w:val="24"/>
          <w:szCs w:val="24"/>
        </w:rPr>
        <w:t>арство</w:t>
      </w:r>
      <w:proofErr w:type="spellEnd"/>
      <w:r w:rsidRPr="003823A5">
        <w:rPr>
          <w:rFonts w:ascii="Times New Roman" w:hAnsi="Times New Roman" w:cs="Times New Roman"/>
          <w:sz w:val="24"/>
          <w:szCs w:val="24"/>
        </w:rPr>
        <w:t xml:space="preserve"> Бактерии.</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Царство Грибы. Лишайники</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Царство Растения.</w:t>
      </w:r>
      <w:r w:rsidR="0005499F" w:rsidRPr="003823A5">
        <w:rPr>
          <w:rFonts w:ascii="Times New Roman" w:hAnsi="Times New Roman" w:cs="Times New Roman"/>
          <w:sz w:val="24"/>
          <w:szCs w:val="24"/>
        </w:rPr>
        <w:t xml:space="preserve"> Классификация растений.</w:t>
      </w:r>
      <w:r w:rsidRPr="003823A5">
        <w:rPr>
          <w:rFonts w:ascii="Times New Roman" w:hAnsi="Times New Roman" w:cs="Times New Roman"/>
          <w:sz w:val="24"/>
          <w:szCs w:val="24"/>
        </w:rPr>
        <w:t xml:space="preserve"> Общая характеристика царства Растения.</w:t>
      </w:r>
      <w:r w:rsidR="0005499F" w:rsidRPr="003823A5">
        <w:rPr>
          <w:rFonts w:ascii="Times New Roman" w:hAnsi="Times New Roman" w:cs="Times New Roman"/>
          <w:sz w:val="24"/>
          <w:szCs w:val="24"/>
        </w:rPr>
        <w:t xml:space="preserve"> Низшие и высшие растения. Сравнение растений и грибов</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 xml:space="preserve">Ткани </w:t>
      </w:r>
      <w:r w:rsidR="0005499F" w:rsidRPr="003823A5">
        <w:rPr>
          <w:rFonts w:ascii="Times New Roman" w:hAnsi="Times New Roman" w:cs="Times New Roman"/>
          <w:sz w:val="24"/>
          <w:szCs w:val="24"/>
        </w:rPr>
        <w:t xml:space="preserve">и органы </w:t>
      </w:r>
      <w:r w:rsidRPr="003823A5">
        <w:rPr>
          <w:rFonts w:ascii="Times New Roman" w:hAnsi="Times New Roman" w:cs="Times New Roman"/>
          <w:sz w:val="24"/>
          <w:szCs w:val="24"/>
        </w:rPr>
        <w:t>высших растений. Корень.</w:t>
      </w:r>
      <w:r w:rsidR="0005499F" w:rsidRPr="003823A5">
        <w:rPr>
          <w:rFonts w:ascii="Times New Roman" w:hAnsi="Times New Roman" w:cs="Times New Roman"/>
          <w:sz w:val="24"/>
          <w:szCs w:val="24"/>
        </w:rPr>
        <w:t xml:space="preserve"> </w:t>
      </w:r>
      <w:r w:rsidRPr="003823A5">
        <w:rPr>
          <w:rFonts w:ascii="Times New Roman" w:hAnsi="Times New Roman" w:cs="Times New Roman"/>
          <w:sz w:val="24"/>
          <w:szCs w:val="24"/>
        </w:rPr>
        <w:t>Побег.</w:t>
      </w:r>
      <w:r w:rsidR="003823A5">
        <w:rPr>
          <w:rFonts w:ascii="Times New Roman" w:hAnsi="Times New Roman" w:cs="Times New Roman"/>
          <w:sz w:val="24"/>
          <w:szCs w:val="24"/>
        </w:rPr>
        <w:t xml:space="preserve"> </w:t>
      </w:r>
      <w:r w:rsidR="0005499F" w:rsidRPr="003823A5">
        <w:rPr>
          <w:rFonts w:ascii="Times New Roman" w:hAnsi="Times New Roman" w:cs="Times New Roman"/>
          <w:sz w:val="24"/>
          <w:szCs w:val="24"/>
        </w:rPr>
        <w:t xml:space="preserve">Голосеменные и покрытосеменные растения. </w:t>
      </w:r>
      <w:r w:rsidRPr="003823A5">
        <w:rPr>
          <w:rFonts w:ascii="Times New Roman" w:hAnsi="Times New Roman" w:cs="Times New Roman"/>
          <w:sz w:val="24"/>
          <w:szCs w:val="24"/>
        </w:rPr>
        <w:t>Цветок и его функции. Соцветия</w:t>
      </w:r>
      <w:proofErr w:type="gramStart"/>
      <w:r w:rsidRPr="003823A5">
        <w:rPr>
          <w:rFonts w:ascii="Times New Roman" w:hAnsi="Times New Roman" w:cs="Times New Roman"/>
          <w:sz w:val="24"/>
          <w:szCs w:val="24"/>
        </w:rPr>
        <w:t xml:space="preserve"> .</w:t>
      </w:r>
      <w:proofErr w:type="gramEnd"/>
      <w:r w:rsidRPr="003823A5">
        <w:rPr>
          <w:rFonts w:ascii="Times New Roman" w:hAnsi="Times New Roman" w:cs="Times New Roman"/>
          <w:sz w:val="24"/>
          <w:szCs w:val="24"/>
        </w:rPr>
        <w:t>Жизненные циклы отделов растений.</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Однодольные и двудольные растения.</w:t>
      </w:r>
      <w:r w:rsidR="0005499F" w:rsidRPr="003823A5">
        <w:rPr>
          <w:rFonts w:ascii="Times New Roman" w:hAnsi="Times New Roman" w:cs="Times New Roman"/>
          <w:sz w:val="24"/>
          <w:szCs w:val="24"/>
        </w:rPr>
        <w:t xml:space="preserve"> </w:t>
      </w:r>
      <w:r w:rsidRPr="003823A5">
        <w:rPr>
          <w:rFonts w:ascii="Times New Roman" w:hAnsi="Times New Roman" w:cs="Times New Roman"/>
          <w:sz w:val="24"/>
          <w:szCs w:val="24"/>
        </w:rPr>
        <w:t>Космическая роль растений.</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Царство Животные.</w:t>
      </w:r>
      <w:r w:rsidR="0005499F" w:rsidRPr="003823A5">
        <w:rPr>
          <w:rFonts w:ascii="Times New Roman" w:hAnsi="Times New Roman" w:cs="Times New Roman"/>
          <w:sz w:val="24"/>
          <w:szCs w:val="24"/>
        </w:rPr>
        <w:t xml:space="preserve"> Классификация животных.</w:t>
      </w:r>
      <w:r w:rsidRPr="003823A5">
        <w:rPr>
          <w:rFonts w:ascii="Times New Roman" w:hAnsi="Times New Roman" w:cs="Times New Roman"/>
          <w:sz w:val="24"/>
          <w:szCs w:val="24"/>
        </w:rPr>
        <w:t xml:space="preserve"> Общая характеристика царства Животные.</w:t>
      </w:r>
      <w:r w:rsidR="0005499F" w:rsidRPr="003823A5">
        <w:rPr>
          <w:rFonts w:ascii="Times New Roman" w:hAnsi="Times New Roman" w:cs="Times New Roman"/>
          <w:sz w:val="24"/>
          <w:szCs w:val="24"/>
        </w:rPr>
        <w:t xml:space="preserve"> Сравнение растений и животных</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Одноклеточные или Простейшие.</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 xml:space="preserve">Тип </w:t>
      </w:r>
      <w:proofErr w:type="gramStart"/>
      <w:r w:rsidRPr="003823A5">
        <w:rPr>
          <w:rFonts w:ascii="Times New Roman" w:hAnsi="Times New Roman" w:cs="Times New Roman"/>
          <w:sz w:val="24"/>
          <w:szCs w:val="24"/>
        </w:rPr>
        <w:t>Кишечнополостные</w:t>
      </w:r>
      <w:proofErr w:type="gramEnd"/>
      <w:r w:rsidRPr="003823A5">
        <w:rPr>
          <w:rFonts w:ascii="Times New Roman" w:hAnsi="Times New Roman" w:cs="Times New Roman"/>
          <w:sz w:val="24"/>
          <w:szCs w:val="24"/>
        </w:rPr>
        <w:t>.</w:t>
      </w:r>
      <w:r w:rsidR="003823A5">
        <w:rPr>
          <w:rFonts w:ascii="Times New Roman" w:hAnsi="Times New Roman" w:cs="Times New Roman"/>
          <w:sz w:val="24"/>
          <w:szCs w:val="24"/>
        </w:rPr>
        <w:t xml:space="preserve"> </w:t>
      </w:r>
      <w:r w:rsidR="0021114F" w:rsidRPr="003823A5">
        <w:rPr>
          <w:rFonts w:ascii="Times New Roman" w:hAnsi="Times New Roman" w:cs="Times New Roman"/>
          <w:sz w:val="24"/>
          <w:szCs w:val="24"/>
        </w:rPr>
        <w:t>Черви</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Тип Моллюски.</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Тип Членистоногие.</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Общая характеристика типа Хордовых</w:t>
      </w:r>
      <w:proofErr w:type="gramStart"/>
      <w:r w:rsidRPr="003823A5">
        <w:rPr>
          <w:rFonts w:ascii="Times New Roman" w:hAnsi="Times New Roman" w:cs="Times New Roman"/>
          <w:sz w:val="24"/>
          <w:szCs w:val="24"/>
        </w:rPr>
        <w:t xml:space="preserve">.. </w:t>
      </w:r>
      <w:proofErr w:type="gramEnd"/>
      <w:r w:rsidRPr="003823A5">
        <w:rPr>
          <w:rFonts w:ascii="Times New Roman" w:hAnsi="Times New Roman" w:cs="Times New Roman"/>
          <w:sz w:val="24"/>
          <w:szCs w:val="24"/>
        </w:rPr>
        <w:t>Надкласс Рыбы.</w:t>
      </w:r>
      <w:r w:rsidR="003823A5">
        <w:rPr>
          <w:rFonts w:ascii="Times New Roman" w:hAnsi="Times New Roman" w:cs="Times New Roman"/>
          <w:sz w:val="24"/>
          <w:szCs w:val="24"/>
        </w:rPr>
        <w:t xml:space="preserve"> </w:t>
      </w:r>
      <w:r w:rsidR="00C87D22" w:rsidRPr="003823A5">
        <w:rPr>
          <w:rFonts w:ascii="Times New Roman" w:hAnsi="Times New Roman" w:cs="Times New Roman"/>
          <w:sz w:val="24"/>
          <w:szCs w:val="24"/>
        </w:rPr>
        <w:t xml:space="preserve">Сравнительная характеристика класса Земноводные и класса Пресмыкающиеся </w:t>
      </w:r>
      <w:r w:rsidRPr="003823A5">
        <w:rPr>
          <w:rFonts w:ascii="Times New Roman" w:hAnsi="Times New Roman" w:cs="Times New Roman"/>
          <w:sz w:val="24"/>
          <w:szCs w:val="24"/>
        </w:rPr>
        <w:t>Класс Пресмыкающиеся.</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Класс Птицы.</w:t>
      </w:r>
      <w:r w:rsidR="003823A5">
        <w:rPr>
          <w:rFonts w:ascii="Times New Roman" w:hAnsi="Times New Roman" w:cs="Times New Roman"/>
          <w:sz w:val="24"/>
          <w:szCs w:val="24"/>
        </w:rPr>
        <w:t xml:space="preserve"> </w:t>
      </w:r>
      <w:r w:rsidRPr="003823A5">
        <w:rPr>
          <w:rFonts w:ascii="Times New Roman" w:hAnsi="Times New Roman" w:cs="Times New Roman"/>
          <w:sz w:val="24"/>
          <w:szCs w:val="24"/>
        </w:rPr>
        <w:t>Класс Млекопитающие.</w:t>
      </w:r>
    </w:p>
    <w:p w:rsidR="00277C20" w:rsidRPr="00277C20" w:rsidRDefault="00277C20" w:rsidP="00C25FCF">
      <w:pPr>
        <w:pStyle w:val="Default"/>
        <w:keepNext/>
        <w:rPr>
          <w:highlight w:val="yellow"/>
        </w:rPr>
      </w:pPr>
    </w:p>
    <w:p w:rsidR="00EA2EB7" w:rsidRDefault="00EA2EB7" w:rsidP="00C25FCF">
      <w:pPr>
        <w:keepNext/>
        <w:ind w:firstLine="709"/>
        <w:jc w:val="both"/>
        <w:rPr>
          <w:rFonts w:ascii="Times New Roman" w:hAnsi="Times New Roman" w:cs="Times New Roman"/>
          <w:color w:val="000000"/>
          <w:sz w:val="24"/>
          <w:szCs w:val="24"/>
        </w:rPr>
      </w:pPr>
      <w:r w:rsidRPr="00EA2EB7">
        <w:rPr>
          <w:rFonts w:ascii="Times New Roman" w:hAnsi="Times New Roman" w:cs="Times New Roman"/>
          <w:color w:val="000000"/>
          <w:sz w:val="24"/>
          <w:szCs w:val="24"/>
        </w:rPr>
        <w:t>Одним из основных принципов построения программы является принцип доступно</w:t>
      </w:r>
      <w:r w:rsidRPr="00EA2EB7">
        <w:rPr>
          <w:rFonts w:ascii="Times New Roman" w:hAnsi="Times New Roman" w:cs="Times New Roman"/>
          <w:color w:val="000000"/>
          <w:sz w:val="24"/>
          <w:szCs w:val="24"/>
        </w:rPr>
        <w:softHyphen/>
        <w:t>сти. Экспериментальные данные, полученные учащимися при выполнении количествен</w:t>
      </w:r>
      <w:r w:rsidRPr="00EA2EB7">
        <w:rPr>
          <w:rFonts w:ascii="Times New Roman" w:hAnsi="Times New Roman" w:cs="Times New Roman"/>
          <w:color w:val="000000"/>
          <w:sz w:val="24"/>
          <w:szCs w:val="24"/>
        </w:rPr>
        <w:softHyphen/>
        <w:t>ных опытов, позволяют учащимся самостоятельно делать выводы, выявлять закономер</w:t>
      </w:r>
      <w:r w:rsidRPr="00EA2EB7">
        <w:rPr>
          <w:rFonts w:ascii="Times New Roman" w:hAnsi="Times New Roman" w:cs="Times New Roman"/>
          <w:color w:val="000000"/>
          <w:sz w:val="24"/>
          <w:szCs w:val="24"/>
        </w:rPr>
        <w:softHyphen/>
        <w:t>ности. Подходы, заложенные в содержание программы курса, создают необходимые условия для системного усвоения учащимися основ науки, для обеспечения развиваю</w:t>
      </w:r>
      <w:r w:rsidRPr="00EA2EB7">
        <w:rPr>
          <w:rFonts w:ascii="Times New Roman" w:hAnsi="Times New Roman" w:cs="Times New Roman"/>
          <w:color w:val="000000"/>
          <w:sz w:val="24"/>
          <w:szCs w:val="24"/>
        </w:rPr>
        <w:softHyphen/>
        <w:t xml:space="preserve">щего и воспитывающего воздействия обучения на личность учащегося. </w:t>
      </w:r>
      <w:r w:rsidRPr="00EA2EB7">
        <w:rPr>
          <w:rFonts w:ascii="Times New Roman" w:hAnsi="Times New Roman" w:cs="Times New Roman"/>
          <w:color w:val="000000"/>
          <w:sz w:val="24"/>
          <w:szCs w:val="24"/>
        </w:rPr>
        <w:lastRenderedPageBreak/>
        <w:t>Формируемые знания должны стать основой системы убеждений школьника, ядром его научного миро</w:t>
      </w:r>
      <w:r w:rsidRPr="00EA2EB7">
        <w:rPr>
          <w:rFonts w:ascii="Times New Roman" w:hAnsi="Times New Roman" w:cs="Times New Roman"/>
          <w:color w:val="000000"/>
          <w:sz w:val="24"/>
          <w:szCs w:val="24"/>
        </w:rPr>
        <w:softHyphen/>
        <w:t>воззрения.</w:t>
      </w:r>
    </w:p>
    <w:p w:rsidR="007E6C7B" w:rsidRPr="007E6C7B" w:rsidRDefault="007E6C7B" w:rsidP="00C25FCF">
      <w:pPr>
        <w:pStyle w:val="Pa9"/>
        <w:keepNext/>
        <w:ind w:firstLine="340"/>
        <w:jc w:val="both"/>
        <w:rPr>
          <w:rFonts w:ascii="Times New Roman" w:hAnsi="Times New Roman" w:cs="Times New Roman"/>
          <w:color w:val="000000"/>
        </w:rPr>
      </w:pPr>
      <w:r w:rsidRPr="007E6C7B">
        <w:rPr>
          <w:rFonts w:ascii="Times New Roman" w:hAnsi="Times New Roman" w:cs="Times New Roman"/>
          <w:color w:val="000000"/>
        </w:rPr>
        <w:t>Использование оборудования центра «Точка роста» при реализации данной ОП поз</w:t>
      </w:r>
      <w:r w:rsidRPr="007E6C7B">
        <w:rPr>
          <w:rFonts w:ascii="Times New Roman" w:hAnsi="Times New Roman" w:cs="Times New Roman"/>
          <w:color w:val="000000"/>
        </w:rPr>
        <w:softHyphen/>
        <w:t xml:space="preserve">воляет создать условия: </w:t>
      </w:r>
    </w:p>
    <w:p w:rsidR="007E6C7B" w:rsidRPr="007E6C7B" w:rsidRDefault="007E6C7B" w:rsidP="00C25FCF">
      <w:pPr>
        <w:pStyle w:val="Default"/>
        <w:keepNext/>
        <w:numPr>
          <w:ilvl w:val="0"/>
          <w:numId w:val="2"/>
        </w:numPr>
        <w:jc w:val="both"/>
        <w:rPr>
          <w:rFonts w:ascii="Times New Roman" w:hAnsi="Times New Roman" w:cs="Times New Roman"/>
        </w:rPr>
      </w:pPr>
      <w:r w:rsidRPr="007E6C7B">
        <w:rPr>
          <w:rFonts w:ascii="Times New Roman" w:hAnsi="Times New Roman" w:cs="Times New Roman"/>
        </w:rPr>
        <w:t xml:space="preserve">для расширения содержания школьного биологического образования; </w:t>
      </w:r>
    </w:p>
    <w:p w:rsidR="007E6C7B" w:rsidRPr="007E6C7B" w:rsidRDefault="007E6C7B" w:rsidP="00C25FCF">
      <w:pPr>
        <w:pStyle w:val="Default"/>
        <w:keepNext/>
        <w:numPr>
          <w:ilvl w:val="0"/>
          <w:numId w:val="2"/>
        </w:numPr>
        <w:jc w:val="both"/>
        <w:rPr>
          <w:rFonts w:ascii="Times New Roman" w:hAnsi="Times New Roman" w:cs="Times New Roman"/>
        </w:rPr>
      </w:pPr>
      <w:r w:rsidRPr="007E6C7B">
        <w:rPr>
          <w:rFonts w:ascii="Times New Roman" w:hAnsi="Times New Roman" w:cs="Times New Roman"/>
        </w:rPr>
        <w:t xml:space="preserve">для повышения познавательной активности </w:t>
      </w:r>
      <w:proofErr w:type="gramStart"/>
      <w:r w:rsidRPr="007E6C7B">
        <w:rPr>
          <w:rFonts w:ascii="Times New Roman" w:hAnsi="Times New Roman" w:cs="Times New Roman"/>
        </w:rPr>
        <w:t>обучающихся</w:t>
      </w:r>
      <w:proofErr w:type="gramEnd"/>
      <w:r w:rsidRPr="007E6C7B">
        <w:rPr>
          <w:rFonts w:ascii="Times New Roman" w:hAnsi="Times New Roman" w:cs="Times New Roman"/>
        </w:rPr>
        <w:t xml:space="preserve"> в естественно-научной области; </w:t>
      </w:r>
    </w:p>
    <w:p w:rsidR="007E6C7B" w:rsidRPr="007E6C7B" w:rsidRDefault="007E6C7B" w:rsidP="00C25FCF">
      <w:pPr>
        <w:pStyle w:val="Default"/>
        <w:keepNext/>
        <w:numPr>
          <w:ilvl w:val="0"/>
          <w:numId w:val="2"/>
        </w:numPr>
        <w:jc w:val="both"/>
        <w:rPr>
          <w:rFonts w:ascii="Times New Roman" w:hAnsi="Times New Roman" w:cs="Times New Roman"/>
        </w:rPr>
      </w:pPr>
      <w:r w:rsidRPr="007E6C7B">
        <w:rPr>
          <w:rFonts w:ascii="Times New Roman" w:hAnsi="Times New Roman" w:cs="Times New Roman"/>
        </w:rPr>
        <w:t xml:space="preserve">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rsidR="007E6C7B" w:rsidRPr="007E6C7B" w:rsidRDefault="007E6C7B" w:rsidP="00C25FCF">
      <w:pPr>
        <w:pStyle w:val="Default"/>
        <w:keepNext/>
        <w:numPr>
          <w:ilvl w:val="0"/>
          <w:numId w:val="2"/>
        </w:numPr>
        <w:jc w:val="both"/>
        <w:rPr>
          <w:rFonts w:ascii="Times New Roman" w:hAnsi="Times New Roman" w:cs="Times New Roman"/>
        </w:rPr>
      </w:pPr>
      <w:r w:rsidRPr="007E6C7B">
        <w:rPr>
          <w:rFonts w:ascii="Times New Roman" w:hAnsi="Times New Roman" w:cs="Times New Roman"/>
        </w:rPr>
        <w:t>для работы с одарёнными школьниками, организации их развития в различных об</w:t>
      </w:r>
      <w:r w:rsidRPr="007E6C7B">
        <w:rPr>
          <w:rFonts w:ascii="Times New Roman" w:hAnsi="Times New Roman" w:cs="Times New Roman"/>
        </w:rPr>
        <w:softHyphen/>
        <w:t xml:space="preserve">ластях образовательной, творческой деятельности. </w:t>
      </w:r>
    </w:p>
    <w:p w:rsidR="007E6C7B" w:rsidRPr="007E6C7B" w:rsidRDefault="007E6C7B" w:rsidP="00C25FCF">
      <w:pPr>
        <w:pStyle w:val="Default"/>
        <w:keepNext/>
        <w:jc w:val="both"/>
        <w:rPr>
          <w:rFonts w:ascii="Times New Roman" w:hAnsi="Times New Roman" w:cs="Times New Roman"/>
        </w:rPr>
      </w:pPr>
    </w:p>
    <w:p w:rsidR="007E6C7B" w:rsidRPr="007E6C7B" w:rsidRDefault="007E6C7B" w:rsidP="00C25FCF">
      <w:pPr>
        <w:keepNext/>
        <w:ind w:firstLine="709"/>
        <w:jc w:val="both"/>
        <w:rPr>
          <w:rFonts w:ascii="Times New Roman" w:hAnsi="Times New Roman" w:cs="Times New Roman"/>
          <w:sz w:val="24"/>
          <w:szCs w:val="24"/>
        </w:rPr>
      </w:pPr>
      <w:r w:rsidRPr="007E6C7B">
        <w:rPr>
          <w:rFonts w:ascii="Times New Roman" w:hAnsi="Times New Roman" w:cs="Times New Roman"/>
          <w:color w:val="000000"/>
          <w:sz w:val="24"/>
          <w:szCs w:val="24"/>
        </w:rPr>
        <w:t>Применяя цифровые лаборатории на уроках биологии, учащиеся смогут выполнить множество лабораторных работ и экспериментов по программе основной школы.</w:t>
      </w:r>
    </w:p>
    <w:p w:rsidR="00375194" w:rsidRPr="00C054BF" w:rsidRDefault="00375194" w:rsidP="00C25FCF">
      <w:pPr>
        <w:keepNext/>
        <w:ind w:left="567"/>
        <w:rPr>
          <w:rFonts w:ascii="Times New Roman" w:hAnsi="Times New Roman" w:cs="Times New Roman"/>
          <w:sz w:val="24"/>
          <w:szCs w:val="24"/>
          <w:u w:val="single"/>
        </w:rPr>
      </w:pPr>
      <w:r w:rsidRPr="00C054BF">
        <w:rPr>
          <w:rFonts w:ascii="Times New Roman" w:hAnsi="Times New Roman" w:cs="Times New Roman"/>
          <w:sz w:val="24"/>
          <w:szCs w:val="24"/>
          <w:u w:val="single"/>
        </w:rPr>
        <w:t xml:space="preserve">2.2 Перечень практических занятий </w:t>
      </w:r>
    </w:p>
    <w:p w:rsidR="007E7632" w:rsidRPr="003823A5" w:rsidRDefault="007E7632" w:rsidP="007E7632">
      <w:pPr>
        <w:pStyle w:val="Pa9"/>
        <w:ind w:firstLine="340"/>
        <w:jc w:val="both"/>
        <w:rPr>
          <w:rFonts w:ascii="Times New Roman" w:hAnsi="Times New Roman" w:cs="Times New Roman"/>
          <w:color w:val="000000"/>
        </w:rPr>
      </w:pPr>
      <w:r w:rsidRPr="003823A5">
        <w:rPr>
          <w:rFonts w:ascii="Times New Roman" w:hAnsi="Times New Roman" w:cs="Times New Roman"/>
          <w:color w:val="000000"/>
        </w:rPr>
        <w:t xml:space="preserve">Применяя цифровые лаборатории на уроках биологии, учащиеся смогут выполнить множество лабораторных работ и экспериментов по программе основной школы. </w:t>
      </w:r>
    </w:p>
    <w:p w:rsidR="007E7632" w:rsidRPr="003823A5" w:rsidRDefault="007E7632" w:rsidP="007E7632">
      <w:pPr>
        <w:pStyle w:val="Pa9"/>
        <w:ind w:firstLine="340"/>
        <w:jc w:val="both"/>
        <w:rPr>
          <w:rFonts w:ascii="Times New Roman" w:hAnsi="Times New Roman" w:cs="Times New Roman"/>
          <w:color w:val="000000"/>
        </w:rPr>
      </w:pPr>
      <w:r w:rsidRPr="003823A5">
        <w:rPr>
          <w:rStyle w:val="A6"/>
          <w:rFonts w:ascii="Times New Roman" w:hAnsi="Times New Roman" w:cs="Times New Roman"/>
          <w:u w:val="none"/>
        </w:rPr>
        <w:t xml:space="preserve">Биология растений: </w:t>
      </w:r>
    </w:p>
    <w:p w:rsidR="007E7632" w:rsidRPr="003823A5" w:rsidRDefault="007E7632" w:rsidP="007E7632">
      <w:pPr>
        <w:pStyle w:val="Pa9"/>
        <w:ind w:firstLine="340"/>
        <w:jc w:val="both"/>
        <w:rPr>
          <w:rFonts w:ascii="Times New Roman" w:hAnsi="Times New Roman" w:cs="Times New Roman"/>
          <w:color w:val="000000"/>
        </w:rPr>
      </w:pPr>
      <w:r w:rsidRPr="003823A5">
        <w:rPr>
          <w:rFonts w:ascii="Times New Roman" w:hAnsi="Times New Roman" w:cs="Times New Roman"/>
          <w:color w:val="000000"/>
        </w:rPr>
        <w:t>Дыхание листьев. Дыхание корней. Поглощение воды корнями растений. Корневое давление. Испарение воды растениями. Фотосинтез. Дыхание семян. Условия прораста</w:t>
      </w:r>
      <w:r w:rsidRPr="003823A5">
        <w:rPr>
          <w:rFonts w:ascii="Times New Roman" w:hAnsi="Times New Roman" w:cs="Times New Roman"/>
          <w:color w:val="000000"/>
        </w:rPr>
        <w:softHyphen/>
        <w:t xml:space="preserve">ния семян. Теплолюбивые и холодостойкие растения. </w:t>
      </w:r>
    </w:p>
    <w:p w:rsidR="007E7632" w:rsidRPr="003823A5" w:rsidRDefault="007E7632" w:rsidP="007E7632">
      <w:pPr>
        <w:pStyle w:val="Pa9"/>
        <w:ind w:firstLine="340"/>
        <w:jc w:val="both"/>
        <w:rPr>
          <w:rFonts w:ascii="Times New Roman" w:hAnsi="Times New Roman" w:cs="Times New Roman"/>
          <w:color w:val="000000"/>
        </w:rPr>
      </w:pPr>
      <w:r w:rsidRPr="003823A5">
        <w:rPr>
          <w:rStyle w:val="A6"/>
          <w:rFonts w:ascii="Times New Roman" w:hAnsi="Times New Roman" w:cs="Times New Roman"/>
          <w:u w:val="none"/>
        </w:rPr>
        <w:t xml:space="preserve">Зоология: </w:t>
      </w:r>
    </w:p>
    <w:p w:rsidR="007E7632" w:rsidRPr="003823A5" w:rsidRDefault="007E7632" w:rsidP="007E7632">
      <w:pPr>
        <w:pStyle w:val="Pa9"/>
        <w:ind w:firstLine="340"/>
        <w:jc w:val="both"/>
        <w:rPr>
          <w:rFonts w:ascii="Times New Roman" w:hAnsi="Times New Roman" w:cs="Times New Roman"/>
          <w:color w:val="000000"/>
        </w:rPr>
      </w:pPr>
      <w:r w:rsidRPr="003823A5">
        <w:rPr>
          <w:rFonts w:ascii="Times New Roman" w:hAnsi="Times New Roman" w:cs="Times New Roman"/>
          <w:color w:val="000000"/>
        </w:rPr>
        <w:t>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w:t>
      </w:r>
      <w:r w:rsidRPr="003823A5">
        <w:rPr>
          <w:rFonts w:ascii="Times New Roman" w:hAnsi="Times New Roman" w:cs="Times New Roman"/>
          <w:color w:val="000000"/>
        </w:rPr>
        <w:softHyphen/>
        <w:t xml:space="preserve">кровные и холоднокровные животные </w:t>
      </w:r>
    </w:p>
    <w:p w:rsidR="007E7632" w:rsidRPr="003823A5" w:rsidRDefault="007E7632" w:rsidP="007E7632">
      <w:pPr>
        <w:pStyle w:val="Pa9"/>
        <w:ind w:firstLine="340"/>
        <w:jc w:val="both"/>
        <w:rPr>
          <w:rFonts w:ascii="Times New Roman" w:hAnsi="Times New Roman" w:cs="Times New Roman"/>
          <w:color w:val="000000"/>
        </w:rPr>
      </w:pPr>
      <w:r w:rsidRPr="003823A5">
        <w:rPr>
          <w:rStyle w:val="A6"/>
          <w:rFonts w:ascii="Times New Roman" w:hAnsi="Times New Roman" w:cs="Times New Roman"/>
          <w:u w:val="none"/>
        </w:rPr>
        <w:t xml:space="preserve">Человек и его здоровье: </w:t>
      </w:r>
    </w:p>
    <w:p w:rsidR="007E7632" w:rsidRPr="003823A5" w:rsidRDefault="007E7632" w:rsidP="007E7632">
      <w:pPr>
        <w:pStyle w:val="Pa9"/>
        <w:ind w:firstLine="340"/>
        <w:jc w:val="both"/>
        <w:rPr>
          <w:rFonts w:ascii="Times New Roman" w:hAnsi="Times New Roman" w:cs="Times New Roman"/>
          <w:color w:val="000000"/>
        </w:rPr>
      </w:pPr>
      <w:r w:rsidRPr="003823A5">
        <w:rPr>
          <w:rFonts w:ascii="Times New Roman" w:hAnsi="Times New Roman" w:cs="Times New Roman"/>
          <w:color w:val="000000"/>
        </w:rPr>
        <w:t>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w:t>
      </w:r>
      <w:r w:rsidRPr="003823A5">
        <w:rPr>
          <w:rFonts w:ascii="Times New Roman" w:hAnsi="Times New Roman" w:cs="Times New Roman"/>
          <w:color w:val="000000"/>
        </w:rPr>
        <w:softHyphen/>
        <w:t xml:space="preserve">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 </w:t>
      </w:r>
    </w:p>
    <w:p w:rsidR="007E7632" w:rsidRPr="003823A5" w:rsidRDefault="007E7632" w:rsidP="007E7632">
      <w:pPr>
        <w:pStyle w:val="Pa9"/>
        <w:ind w:firstLine="340"/>
        <w:jc w:val="both"/>
        <w:rPr>
          <w:rStyle w:val="A6"/>
          <w:rFonts w:ascii="Times New Roman" w:hAnsi="Times New Roman" w:cs="Times New Roman"/>
          <w:u w:val="none"/>
        </w:rPr>
      </w:pPr>
      <w:r w:rsidRPr="003823A5">
        <w:rPr>
          <w:rStyle w:val="A6"/>
          <w:rFonts w:ascii="Times New Roman" w:hAnsi="Times New Roman" w:cs="Times New Roman"/>
          <w:u w:val="none"/>
        </w:rPr>
        <w:t xml:space="preserve">Общая биология: </w:t>
      </w:r>
    </w:p>
    <w:p w:rsidR="0097182B" w:rsidRPr="0097182B" w:rsidRDefault="007E7632" w:rsidP="00241AFD">
      <w:pPr>
        <w:rPr>
          <w:rFonts w:ascii="Times New Roman" w:hAnsi="Times New Roman" w:cs="Times New Roman"/>
          <w:sz w:val="24"/>
          <w:szCs w:val="24"/>
        </w:rPr>
      </w:pPr>
      <w:r w:rsidRPr="003823A5">
        <w:rPr>
          <w:rFonts w:ascii="Times New Roman" w:hAnsi="Times New Roman" w:cs="Times New Roman"/>
          <w:color w:val="000000"/>
          <w:sz w:val="24"/>
          <w:szCs w:val="24"/>
        </w:rPr>
        <w:t>Изучение клеток и тканей растений и животных на готовых микропрепаратах и их описа</w:t>
      </w:r>
      <w:r w:rsidRPr="003823A5">
        <w:rPr>
          <w:rFonts w:ascii="Times New Roman" w:hAnsi="Times New Roman" w:cs="Times New Roman"/>
          <w:color w:val="000000"/>
          <w:sz w:val="24"/>
          <w:szCs w:val="24"/>
        </w:rPr>
        <w:softHyphen/>
        <w:t>ние. Выявление изменчивости у организмов. Выявление приспособлений у организмов к среде обитания (на конкретных примерах).</w:t>
      </w:r>
      <w:r w:rsidR="00241AFD" w:rsidRPr="00241AFD">
        <w:rPr>
          <w:rFonts w:ascii="Times New Roman" w:hAnsi="Times New Roman" w:cs="Times New Roman"/>
          <w:color w:val="000000"/>
          <w:sz w:val="24"/>
          <w:szCs w:val="24"/>
        </w:rPr>
        <w:t xml:space="preserve"> </w:t>
      </w:r>
      <w:r w:rsidRPr="00241AFD">
        <w:rPr>
          <w:rFonts w:ascii="Times New Roman" w:hAnsi="Times New Roman" w:cs="Times New Roman"/>
          <w:color w:val="000000"/>
          <w:sz w:val="24"/>
          <w:szCs w:val="24"/>
        </w:rPr>
        <w:t>Действие ферментов на субстрат на примере каталазы. Разложение Н</w:t>
      </w:r>
      <w:r w:rsidRPr="00241AFD">
        <w:rPr>
          <w:rStyle w:val="A11"/>
          <w:rFonts w:ascii="Times New Roman" w:hAnsi="Times New Roman" w:cs="Times New Roman"/>
          <w:sz w:val="24"/>
          <w:szCs w:val="24"/>
        </w:rPr>
        <w:t>2</w:t>
      </w:r>
      <w:r w:rsidRPr="00241AFD">
        <w:rPr>
          <w:rFonts w:ascii="Times New Roman" w:hAnsi="Times New Roman" w:cs="Times New Roman"/>
          <w:color w:val="000000"/>
          <w:sz w:val="24"/>
          <w:szCs w:val="24"/>
        </w:rPr>
        <w:t>О</w:t>
      </w:r>
      <w:r w:rsidRPr="00241AFD">
        <w:rPr>
          <w:rStyle w:val="A11"/>
          <w:rFonts w:ascii="Times New Roman" w:hAnsi="Times New Roman" w:cs="Times New Roman"/>
          <w:sz w:val="24"/>
          <w:szCs w:val="24"/>
        </w:rPr>
        <w:t>2</w:t>
      </w:r>
      <w:r w:rsidRPr="00241AFD">
        <w:rPr>
          <w:rFonts w:ascii="Times New Roman" w:hAnsi="Times New Roman" w:cs="Times New Roman"/>
          <w:color w:val="000000"/>
          <w:sz w:val="24"/>
          <w:szCs w:val="24"/>
        </w:rPr>
        <w:t>. Влияние рН среды на активность ферментов. Факторы, влияющие на скорость процесса фотосинтеза.</w:t>
      </w:r>
    </w:p>
    <w:p w:rsidR="00C054BF" w:rsidRDefault="00C054BF" w:rsidP="00C25FCF">
      <w:pPr>
        <w:keepNext/>
        <w:ind w:left="567"/>
        <w:rPr>
          <w:rFonts w:ascii="Times New Roman" w:hAnsi="Times New Roman" w:cs="Times New Roman"/>
          <w:b/>
          <w:sz w:val="24"/>
          <w:szCs w:val="24"/>
          <w:u w:val="single"/>
        </w:rPr>
      </w:pPr>
    </w:p>
    <w:p w:rsidR="008403E0" w:rsidRPr="00C054BF" w:rsidRDefault="00375194" w:rsidP="00C25FCF">
      <w:pPr>
        <w:keepNext/>
        <w:ind w:left="567"/>
        <w:rPr>
          <w:rFonts w:ascii="Times New Roman" w:hAnsi="Times New Roman" w:cs="Times New Roman"/>
          <w:sz w:val="24"/>
          <w:szCs w:val="24"/>
          <w:u w:val="single"/>
        </w:rPr>
      </w:pPr>
      <w:r w:rsidRPr="00C054BF">
        <w:rPr>
          <w:rFonts w:ascii="Times New Roman" w:hAnsi="Times New Roman" w:cs="Times New Roman"/>
          <w:sz w:val="24"/>
          <w:szCs w:val="24"/>
          <w:u w:val="single"/>
        </w:rPr>
        <w:t>2.3 Используемые формы контроля</w:t>
      </w:r>
    </w:p>
    <w:p w:rsidR="00375194" w:rsidRPr="008403E0" w:rsidRDefault="008403E0" w:rsidP="00C25FCF">
      <w:pPr>
        <w:keepNext/>
        <w:ind w:firstLine="709"/>
        <w:jc w:val="both"/>
        <w:rPr>
          <w:rFonts w:ascii="Times New Roman" w:hAnsi="Times New Roman" w:cs="Times New Roman"/>
          <w:sz w:val="24"/>
          <w:szCs w:val="24"/>
        </w:rPr>
      </w:pPr>
      <w:r w:rsidRPr="008403E0">
        <w:rPr>
          <w:rFonts w:ascii="Times New Roman" w:hAnsi="Times New Roman" w:cs="Times New Roman"/>
          <w:color w:val="000000"/>
          <w:sz w:val="24"/>
          <w:szCs w:val="24"/>
        </w:rPr>
        <w:t>Контроль результатов обучения в соответствии с данной образовательной программой проводится в форме письменных и экспериментальных работ,</w:t>
      </w:r>
      <w:r w:rsidR="003E72B7">
        <w:rPr>
          <w:rFonts w:ascii="Times New Roman" w:hAnsi="Times New Roman" w:cs="Times New Roman"/>
          <w:color w:val="000000"/>
          <w:sz w:val="24"/>
          <w:szCs w:val="24"/>
        </w:rPr>
        <w:t xml:space="preserve"> устных </w:t>
      </w:r>
      <w:r w:rsidR="003E72B7">
        <w:rPr>
          <w:rFonts w:ascii="Times New Roman" w:hAnsi="Times New Roman" w:cs="Times New Roman"/>
          <w:color w:val="000000"/>
          <w:sz w:val="24"/>
          <w:szCs w:val="24"/>
        </w:rPr>
        <w:lastRenderedPageBreak/>
        <w:t xml:space="preserve">опросов и бесед, </w:t>
      </w:r>
      <w:proofErr w:type="gramStart"/>
      <w:r w:rsidR="003E72B7">
        <w:rPr>
          <w:rFonts w:ascii="Times New Roman" w:hAnsi="Times New Roman" w:cs="Times New Roman"/>
          <w:color w:val="000000"/>
          <w:sz w:val="24"/>
          <w:szCs w:val="24"/>
        </w:rPr>
        <w:t>индивидуальных проектов</w:t>
      </w:r>
      <w:proofErr w:type="gramEnd"/>
      <w:r w:rsidR="003E72B7">
        <w:rPr>
          <w:rFonts w:ascii="Times New Roman" w:hAnsi="Times New Roman" w:cs="Times New Roman"/>
          <w:color w:val="000000"/>
          <w:sz w:val="24"/>
          <w:szCs w:val="24"/>
        </w:rPr>
        <w:t xml:space="preserve"> и научно-исследовательских работ. Также</w:t>
      </w:r>
      <w:r w:rsidRPr="008403E0">
        <w:rPr>
          <w:rFonts w:ascii="Times New Roman" w:hAnsi="Times New Roman" w:cs="Times New Roman"/>
          <w:color w:val="000000"/>
          <w:sz w:val="24"/>
          <w:szCs w:val="24"/>
        </w:rPr>
        <w:t xml:space="preserve"> предполагается проведе</w:t>
      </w:r>
      <w:r w:rsidRPr="008403E0">
        <w:rPr>
          <w:rFonts w:ascii="Times New Roman" w:hAnsi="Times New Roman" w:cs="Times New Roman"/>
          <w:color w:val="000000"/>
          <w:sz w:val="24"/>
          <w:szCs w:val="24"/>
        </w:rPr>
        <w:softHyphen/>
        <w:t xml:space="preserve">ние промежуточной и итоговой аттестации. </w:t>
      </w:r>
      <w:r w:rsidR="00375194" w:rsidRPr="008403E0">
        <w:rPr>
          <w:rFonts w:ascii="Times New Roman" w:hAnsi="Times New Roman" w:cs="Times New Roman"/>
          <w:sz w:val="24"/>
          <w:szCs w:val="24"/>
        </w:rPr>
        <w:t xml:space="preserve"> </w:t>
      </w:r>
    </w:p>
    <w:p w:rsidR="00375194" w:rsidRPr="00C054BF" w:rsidRDefault="00375194" w:rsidP="00C25FCF">
      <w:pPr>
        <w:keepNext/>
        <w:ind w:left="567"/>
        <w:rPr>
          <w:rFonts w:ascii="Times New Roman" w:hAnsi="Times New Roman" w:cs="Times New Roman"/>
          <w:sz w:val="24"/>
          <w:szCs w:val="24"/>
          <w:u w:val="single"/>
        </w:rPr>
      </w:pPr>
      <w:r w:rsidRPr="00C054BF">
        <w:rPr>
          <w:rFonts w:ascii="Times New Roman" w:hAnsi="Times New Roman" w:cs="Times New Roman"/>
          <w:sz w:val="24"/>
          <w:szCs w:val="24"/>
          <w:u w:val="single"/>
        </w:rPr>
        <w:t xml:space="preserve">2.4 Календарно-тематическое планирование </w:t>
      </w:r>
      <w:r w:rsidR="00E50032" w:rsidRPr="00C054BF">
        <w:rPr>
          <w:rFonts w:ascii="Times New Roman" w:hAnsi="Times New Roman" w:cs="Times New Roman"/>
          <w:sz w:val="24"/>
          <w:szCs w:val="24"/>
          <w:u w:val="single"/>
        </w:rPr>
        <w:t xml:space="preserve">с указанием количества часов, отведенных на изучение </w:t>
      </w:r>
      <w:r w:rsidRPr="00C054BF">
        <w:rPr>
          <w:rFonts w:ascii="Times New Roman" w:hAnsi="Times New Roman" w:cs="Times New Roman"/>
          <w:sz w:val="24"/>
          <w:szCs w:val="24"/>
          <w:u w:val="single"/>
        </w:rPr>
        <w:t>раздела, темы, а также планируемых результатов обучения (предметных, метапредметных, личностных)</w:t>
      </w:r>
      <w:r w:rsidR="00B3701E" w:rsidRPr="00C054BF">
        <w:rPr>
          <w:rFonts w:ascii="Times New Roman" w:hAnsi="Times New Roman" w:cs="Times New Roman"/>
          <w:sz w:val="24"/>
          <w:szCs w:val="24"/>
          <w:u w:val="single"/>
        </w:rPr>
        <w:t xml:space="preserve"> (Приложение 1)</w:t>
      </w:r>
    </w:p>
    <w:p w:rsidR="00094B40" w:rsidRPr="00C054BF" w:rsidRDefault="00094B40" w:rsidP="00C25FCF">
      <w:pPr>
        <w:keepNext/>
        <w:ind w:left="567"/>
        <w:rPr>
          <w:rFonts w:ascii="Times New Roman" w:hAnsi="Times New Roman" w:cs="Times New Roman"/>
          <w:sz w:val="24"/>
          <w:szCs w:val="24"/>
          <w:u w:val="single"/>
        </w:rPr>
      </w:pPr>
      <w:r w:rsidRPr="00C054BF">
        <w:rPr>
          <w:rFonts w:ascii="Times New Roman" w:hAnsi="Times New Roman" w:cs="Times New Roman"/>
          <w:sz w:val="24"/>
          <w:szCs w:val="24"/>
          <w:u w:val="single"/>
        </w:rPr>
        <w:t xml:space="preserve">2.5 Система оценки уровня усвоения знаний </w:t>
      </w:r>
      <w:proofErr w:type="gramStart"/>
      <w:r w:rsidRPr="00C054BF">
        <w:rPr>
          <w:rFonts w:ascii="Times New Roman" w:hAnsi="Times New Roman" w:cs="Times New Roman"/>
          <w:sz w:val="24"/>
          <w:szCs w:val="24"/>
          <w:u w:val="single"/>
        </w:rPr>
        <w:t>обучающимися</w:t>
      </w:r>
      <w:proofErr w:type="gramEnd"/>
    </w:p>
    <w:p w:rsidR="00AA1066" w:rsidRPr="00F22D15" w:rsidRDefault="00AA1066" w:rsidP="00C25FCF">
      <w:pPr>
        <w:pStyle w:val="Pa9"/>
        <w:keepNext/>
        <w:spacing w:line="240" w:lineRule="auto"/>
        <w:ind w:firstLine="340"/>
        <w:jc w:val="both"/>
        <w:rPr>
          <w:rFonts w:ascii="Times New Roman" w:hAnsi="Times New Roman" w:cs="Times New Roman"/>
          <w:color w:val="000000"/>
        </w:rPr>
      </w:pPr>
      <w:r w:rsidRPr="00F22D15">
        <w:rPr>
          <w:rFonts w:ascii="Times New Roman" w:hAnsi="Times New Roman" w:cs="Times New Roman"/>
          <w:b/>
          <w:bCs/>
          <w:color w:val="000000"/>
        </w:rPr>
        <w:t>«5</w:t>
      </w:r>
      <w:r w:rsidRPr="00F22D15">
        <w:rPr>
          <w:rFonts w:ascii="Times New Roman" w:hAnsi="Times New Roman" w:cs="Times New Roman"/>
          <w:color w:val="000000"/>
        </w:rPr>
        <w:t xml:space="preserve">» ‒ уровень выполнения требований значительно выше удовлетворительного: </w:t>
      </w:r>
    </w:p>
    <w:p w:rsidR="00AA1066" w:rsidRPr="00F22D15" w:rsidRDefault="00AA1066" w:rsidP="00C25FCF">
      <w:pPr>
        <w:pStyle w:val="Default"/>
        <w:keepNext/>
        <w:numPr>
          <w:ilvl w:val="0"/>
          <w:numId w:val="3"/>
        </w:numPr>
        <w:jc w:val="both"/>
        <w:rPr>
          <w:rFonts w:ascii="Times New Roman" w:hAnsi="Times New Roman" w:cs="Times New Roman"/>
        </w:rPr>
      </w:pPr>
      <w:r w:rsidRPr="00F22D15">
        <w:rPr>
          <w:rFonts w:ascii="Times New Roman" w:hAnsi="Times New Roman" w:cs="Times New Roman"/>
        </w:rPr>
        <w:t xml:space="preserve">отсутствие ошибок, как по текущему, так и по предыдущему учебному материалу; </w:t>
      </w:r>
    </w:p>
    <w:p w:rsidR="00AA1066" w:rsidRPr="00F22D15" w:rsidRDefault="00AA1066" w:rsidP="00C25FCF">
      <w:pPr>
        <w:pStyle w:val="Default"/>
        <w:keepNext/>
        <w:numPr>
          <w:ilvl w:val="0"/>
          <w:numId w:val="3"/>
        </w:numPr>
        <w:jc w:val="both"/>
        <w:rPr>
          <w:rFonts w:ascii="Times New Roman" w:hAnsi="Times New Roman" w:cs="Times New Roman"/>
        </w:rPr>
      </w:pPr>
      <w:r w:rsidRPr="00F22D15">
        <w:rPr>
          <w:rFonts w:ascii="Times New Roman" w:hAnsi="Times New Roman" w:cs="Times New Roman"/>
        </w:rPr>
        <w:t xml:space="preserve">не более одного недочёта. </w:t>
      </w:r>
    </w:p>
    <w:p w:rsidR="00AA1066" w:rsidRPr="00F22D15" w:rsidRDefault="00AA1066" w:rsidP="00C25FCF">
      <w:pPr>
        <w:pStyle w:val="Pa9"/>
        <w:keepNext/>
        <w:spacing w:line="240" w:lineRule="auto"/>
        <w:ind w:firstLine="340"/>
        <w:jc w:val="both"/>
        <w:rPr>
          <w:rFonts w:ascii="Times New Roman" w:hAnsi="Times New Roman" w:cs="Times New Roman"/>
          <w:color w:val="000000"/>
        </w:rPr>
      </w:pPr>
      <w:r w:rsidRPr="00F22D15">
        <w:rPr>
          <w:rFonts w:ascii="Times New Roman" w:hAnsi="Times New Roman" w:cs="Times New Roman"/>
          <w:b/>
          <w:bCs/>
          <w:color w:val="000000"/>
        </w:rPr>
        <w:t xml:space="preserve">«4» </w:t>
      </w:r>
      <w:r w:rsidRPr="00F22D15">
        <w:rPr>
          <w:rFonts w:ascii="Times New Roman" w:hAnsi="Times New Roman" w:cs="Times New Roman"/>
          <w:color w:val="000000"/>
        </w:rPr>
        <w:t xml:space="preserve">— уровень выполнения требований выше удовлетворительного: </w:t>
      </w:r>
    </w:p>
    <w:p w:rsidR="00AA1066" w:rsidRPr="00F22D15" w:rsidRDefault="00AA1066" w:rsidP="00C25FCF">
      <w:pPr>
        <w:pStyle w:val="Default"/>
        <w:keepNext/>
        <w:numPr>
          <w:ilvl w:val="0"/>
          <w:numId w:val="4"/>
        </w:numPr>
        <w:jc w:val="both"/>
        <w:rPr>
          <w:rFonts w:ascii="Times New Roman" w:hAnsi="Times New Roman" w:cs="Times New Roman"/>
        </w:rPr>
      </w:pPr>
      <w:r w:rsidRPr="00F22D15">
        <w:rPr>
          <w:rFonts w:ascii="Times New Roman" w:hAnsi="Times New Roman" w:cs="Times New Roman"/>
        </w:rPr>
        <w:t xml:space="preserve">наличие 2―3 ошибок или 4―6 недочётов по текущему учебному материалу; </w:t>
      </w:r>
    </w:p>
    <w:p w:rsidR="00AA1066" w:rsidRPr="00F22D15" w:rsidRDefault="00AA1066" w:rsidP="00C25FCF">
      <w:pPr>
        <w:pStyle w:val="Default"/>
        <w:keepNext/>
        <w:numPr>
          <w:ilvl w:val="0"/>
          <w:numId w:val="4"/>
        </w:numPr>
        <w:jc w:val="both"/>
        <w:rPr>
          <w:rFonts w:ascii="Times New Roman" w:hAnsi="Times New Roman" w:cs="Times New Roman"/>
        </w:rPr>
      </w:pPr>
      <w:r w:rsidRPr="00F22D15">
        <w:rPr>
          <w:rFonts w:ascii="Times New Roman" w:hAnsi="Times New Roman" w:cs="Times New Roman"/>
        </w:rPr>
        <w:t xml:space="preserve">не более 2 ошибок или 4 недочётов по пройденному материалу; </w:t>
      </w:r>
    </w:p>
    <w:p w:rsidR="00AA1066" w:rsidRPr="00C718F2" w:rsidRDefault="00AA1066" w:rsidP="00C25FCF">
      <w:pPr>
        <w:pStyle w:val="Default"/>
        <w:keepNext/>
        <w:numPr>
          <w:ilvl w:val="0"/>
          <w:numId w:val="4"/>
        </w:numPr>
        <w:jc w:val="both"/>
        <w:rPr>
          <w:rFonts w:ascii="Times New Roman" w:hAnsi="Times New Roman" w:cs="Times New Roman"/>
        </w:rPr>
      </w:pPr>
      <w:r w:rsidRPr="00F22D15">
        <w:rPr>
          <w:rFonts w:ascii="Times New Roman" w:hAnsi="Times New Roman" w:cs="Times New Roman"/>
        </w:rPr>
        <w:t xml:space="preserve">использование нерациональных приемов решения учебной задачи. </w:t>
      </w:r>
    </w:p>
    <w:p w:rsidR="00AA1066" w:rsidRPr="00F22D15" w:rsidRDefault="00AA1066" w:rsidP="00C25FCF">
      <w:pPr>
        <w:pStyle w:val="Pa9"/>
        <w:keepNext/>
        <w:spacing w:line="240" w:lineRule="auto"/>
        <w:ind w:firstLine="340"/>
        <w:jc w:val="both"/>
        <w:rPr>
          <w:rFonts w:ascii="Times New Roman" w:hAnsi="Times New Roman" w:cs="Times New Roman"/>
          <w:color w:val="000000"/>
        </w:rPr>
      </w:pPr>
      <w:r w:rsidRPr="00F22D15">
        <w:rPr>
          <w:rFonts w:ascii="Times New Roman" w:hAnsi="Times New Roman" w:cs="Times New Roman"/>
          <w:b/>
          <w:bCs/>
          <w:color w:val="000000"/>
        </w:rPr>
        <w:t>«3</w:t>
      </w:r>
      <w:r w:rsidRPr="00F22D15">
        <w:rPr>
          <w:rFonts w:ascii="Times New Roman" w:hAnsi="Times New Roman" w:cs="Times New Roman"/>
          <w:color w:val="000000"/>
        </w:rPr>
        <w:t xml:space="preserve">» — достаточный минимальный уровень выполнения требований, предъявляемых к конкретной работе: </w:t>
      </w:r>
    </w:p>
    <w:p w:rsidR="00AA1066" w:rsidRPr="00F22D15" w:rsidRDefault="00AA1066" w:rsidP="00C25FCF">
      <w:pPr>
        <w:pStyle w:val="Default"/>
        <w:keepNext/>
        <w:numPr>
          <w:ilvl w:val="0"/>
          <w:numId w:val="7"/>
        </w:numPr>
        <w:jc w:val="both"/>
        <w:rPr>
          <w:rFonts w:ascii="Times New Roman" w:hAnsi="Times New Roman" w:cs="Times New Roman"/>
        </w:rPr>
      </w:pPr>
      <w:r w:rsidRPr="00F22D15">
        <w:rPr>
          <w:rFonts w:ascii="Times New Roman" w:hAnsi="Times New Roman" w:cs="Times New Roman"/>
        </w:rPr>
        <w:t xml:space="preserve">не более 4―6 ошибок или 10 недочётов по текущему учебному материалу; </w:t>
      </w:r>
    </w:p>
    <w:p w:rsidR="00AA1066" w:rsidRPr="00C718F2" w:rsidRDefault="00AA1066" w:rsidP="00C25FCF">
      <w:pPr>
        <w:pStyle w:val="Default"/>
        <w:keepNext/>
        <w:numPr>
          <w:ilvl w:val="0"/>
          <w:numId w:val="7"/>
        </w:numPr>
        <w:jc w:val="both"/>
        <w:rPr>
          <w:rFonts w:ascii="Times New Roman" w:hAnsi="Times New Roman" w:cs="Times New Roman"/>
        </w:rPr>
      </w:pPr>
      <w:r w:rsidRPr="00F22D15">
        <w:rPr>
          <w:rFonts w:ascii="Times New Roman" w:hAnsi="Times New Roman" w:cs="Times New Roman"/>
        </w:rPr>
        <w:t>не более 3―5 ошибок или не более 8 недочетов по пройденному учебному матери</w:t>
      </w:r>
      <w:r w:rsidRPr="00F22D15">
        <w:rPr>
          <w:rFonts w:ascii="Times New Roman" w:hAnsi="Times New Roman" w:cs="Times New Roman"/>
        </w:rPr>
        <w:softHyphen/>
        <w:t xml:space="preserve">алу. </w:t>
      </w:r>
    </w:p>
    <w:p w:rsidR="00AA1066" w:rsidRPr="00F22D15" w:rsidRDefault="00AA1066" w:rsidP="00C25FCF">
      <w:pPr>
        <w:pStyle w:val="Pa9"/>
        <w:keepNext/>
        <w:spacing w:line="240" w:lineRule="auto"/>
        <w:ind w:firstLine="340"/>
        <w:jc w:val="both"/>
        <w:rPr>
          <w:rFonts w:ascii="Times New Roman" w:hAnsi="Times New Roman" w:cs="Times New Roman"/>
          <w:color w:val="000000"/>
        </w:rPr>
      </w:pPr>
      <w:r w:rsidRPr="00F22D15">
        <w:rPr>
          <w:rFonts w:ascii="Times New Roman" w:hAnsi="Times New Roman" w:cs="Times New Roman"/>
          <w:b/>
          <w:bCs/>
          <w:color w:val="000000"/>
        </w:rPr>
        <w:t xml:space="preserve">«2» </w:t>
      </w:r>
      <w:r w:rsidRPr="00F22D15">
        <w:rPr>
          <w:rFonts w:ascii="Times New Roman" w:hAnsi="Times New Roman" w:cs="Times New Roman"/>
          <w:color w:val="000000"/>
        </w:rPr>
        <w:t xml:space="preserve">— уровень выполнения требований ниже удовлетворительного: </w:t>
      </w:r>
    </w:p>
    <w:p w:rsidR="00AA1066" w:rsidRPr="00F22D15" w:rsidRDefault="00AA1066" w:rsidP="00C25FCF">
      <w:pPr>
        <w:pStyle w:val="Default"/>
        <w:keepNext/>
        <w:numPr>
          <w:ilvl w:val="0"/>
          <w:numId w:val="6"/>
        </w:numPr>
        <w:jc w:val="both"/>
        <w:rPr>
          <w:rFonts w:ascii="Times New Roman" w:hAnsi="Times New Roman" w:cs="Times New Roman"/>
        </w:rPr>
      </w:pPr>
      <w:r w:rsidRPr="00F22D15">
        <w:rPr>
          <w:rFonts w:ascii="Times New Roman" w:hAnsi="Times New Roman" w:cs="Times New Roman"/>
        </w:rPr>
        <w:t xml:space="preserve">наличие более 6 ошибок или 10 недочетов по текущему материалу; </w:t>
      </w:r>
    </w:p>
    <w:p w:rsidR="002F1D61" w:rsidRPr="003E72B7" w:rsidRDefault="00AA1066" w:rsidP="00C25FCF">
      <w:pPr>
        <w:pStyle w:val="Default"/>
        <w:keepNext/>
        <w:numPr>
          <w:ilvl w:val="0"/>
          <w:numId w:val="6"/>
        </w:numPr>
        <w:jc w:val="both"/>
        <w:rPr>
          <w:rFonts w:ascii="Times New Roman" w:hAnsi="Times New Roman" w:cs="Times New Roman"/>
        </w:rPr>
      </w:pPr>
      <w:r w:rsidRPr="00F22D15">
        <w:rPr>
          <w:rFonts w:ascii="Times New Roman" w:hAnsi="Times New Roman" w:cs="Times New Roman"/>
        </w:rPr>
        <w:t xml:space="preserve">более 5 ошибок или более 8 недочетов по пройденному материалу. </w:t>
      </w:r>
    </w:p>
    <w:p w:rsidR="003E72B7" w:rsidRDefault="003E72B7" w:rsidP="00C25FCF">
      <w:pPr>
        <w:keepNext/>
        <w:rPr>
          <w:rFonts w:ascii="Times New Roman" w:hAnsi="Times New Roman" w:cs="Times New Roman"/>
          <w:b/>
          <w:sz w:val="24"/>
          <w:szCs w:val="24"/>
        </w:rPr>
      </w:pPr>
      <w:r>
        <w:rPr>
          <w:rFonts w:ascii="Times New Roman" w:hAnsi="Times New Roman" w:cs="Times New Roman"/>
          <w:b/>
          <w:sz w:val="24"/>
          <w:szCs w:val="24"/>
        </w:rPr>
        <w:br w:type="page"/>
      </w:r>
    </w:p>
    <w:p w:rsidR="00375194" w:rsidRDefault="00375194" w:rsidP="00C25FCF">
      <w:pPr>
        <w:keepNext/>
        <w:jc w:val="center"/>
        <w:rPr>
          <w:rFonts w:ascii="Times New Roman" w:hAnsi="Times New Roman" w:cs="Times New Roman"/>
          <w:b/>
          <w:sz w:val="24"/>
          <w:szCs w:val="24"/>
        </w:rPr>
      </w:pPr>
      <w:r w:rsidRPr="00375194">
        <w:rPr>
          <w:rFonts w:ascii="Times New Roman" w:hAnsi="Times New Roman" w:cs="Times New Roman"/>
          <w:b/>
          <w:sz w:val="24"/>
          <w:szCs w:val="24"/>
        </w:rPr>
        <w:lastRenderedPageBreak/>
        <w:t>3. ИСПОЛЬЗУЕМЫЕ ИНФОРМАЦИОННЫЕ РЕСУРСЫ</w:t>
      </w:r>
    </w:p>
    <w:p w:rsidR="000A45FA" w:rsidRDefault="000A45FA" w:rsidP="00C25FCF">
      <w:pPr>
        <w:pStyle w:val="a3"/>
        <w:keepNext/>
        <w:ind w:firstLine="709"/>
        <w:jc w:val="both"/>
        <w:rPr>
          <w:rFonts w:ascii="Times New Roman" w:hAnsi="Times New Roman" w:cs="Times New Roman"/>
          <w:sz w:val="24"/>
          <w:szCs w:val="24"/>
          <w:u w:val="single"/>
        </w:rPr>
      </w:pPr>
      <w:r w:rsidRPr="004D7E3B">
        <w:rPr>
          <w:rFonts w:ascii="Times New Roman" w:hAnsi="Times New Roman" w:cs="Times New Roman"/>
          <w:sz w:val="24"/>
          <w:szCs w:val="24"/>
          <w:u w:val="single"/>
        </w:rPr>
        <w:t>3.1 Нормативно-правовая база</w:t>
      </w:r>
      <w:r w:rsidR="0097182B" w:rsidRPr="004D7E3B">
        <w:rPr>
          <w:rFonts w:ascii="Times New Roman" w:hAnsi="Times New Roman" w:cs="Times New Roman"/>
          <w:sz w:val="24"/>
          <w:szCs w:val="24"/>
          <w:u w:val="single"/>
        </w:rPr>
        <w:t>:</w:t>
      </w:r>
    </w:p>
    <w:p w:rsidR="00C25FCF" w:rsidRPr="004D7E3B" w:rsidRDefault="00C25FCF" w:rsidP="00C25FCF">
      <w:pPr>
        <w:pStyle w:val="a3"/>
        <w:keepNext/>
        <w:ind w:firstLine="709"/>
        <w:jc w:val="both"/>
        <w:rPr>
          <w:rFonts w:ascii="Times New Roman" w:hAnsi="Times New Roman" w:cs="Times New Roman"/>
          <w:sz w:val="24"/>
          <w:szCs w:val="24"/>
          <w:u w:val="single"/>
        </w:rPr>
      </w:pPr>
    </w:p>
    <w:p w:rsidR="0097182B" w:rsidRPr="004D7E3B" w:rsidRDefault="004D7E3B" w:rsidP="00C25FCF">
      <w:pPr>
        <w:pStyle w:val="a3"/>
        <w:keepNext/>
        <w:ind w:firstLine="709"/>
        <w:jc w:val="both"/>
        <w:rPr>
          <w:rFonts w:ascii="Times New Roman" w:hAnsi="Times New Roman" w:cs="Times New Roman"/>
          <w:sz w:val="24"/>
          <w:szCs w:val="24"/>
        </w:rPr>
      </w:pPr>
      <w:r>
        <w:rPr>
          <w:rFonts w:ascii="Times New Roman" w:hAnsi="Times New Roman" w:cs="Times New Roman"/>
          <w:sz w:val="24"/>
          <w:szCs w:val="24"/>
        </w:rPr>
        <w:t>1.</w:t>
      </w:r>
      <w:r>
        <w:t> </w:t>
      </w:r>
      <w:r w:rsidR="0097182B" w:rsidRPr="004D7E3B">
        <w:rPr>
          <w:rFonts w:ascii="Times New Roman" w:hAnsi="Times New Roman" w:cs="Times New Roman"/>
          <w:sz w:val="24"/>
          <w:szCs w:val="24"/>
        </w:rPr>
        <w:t>Федеральный закон от 29.12.2012 № 273-ФЗ (ред. от 31.07.2020) «Об образовании в Российской Федерации» (с изм. и доп., вступ. в силу с 01.09.2020) — URL: http://www. consultant.ru/</w:t>
      </w:r>
      <w:proofErr w:type="spellStart"/>
      <w:r w:rsidR="0097182B" w:rsidRPr="004D7E3B">
        <w:rPr>
          <w:rFonts w:ascii="Times New Roman" w:hAnsi="Times New Roman" w:cs="Times New Roman"/>
          <w:sz w:val="24"/>
          <w:szCs w:val="24"/>
        </w:rPr>
        <w:t>document</w:t>
      </w:r>
      <w:proofErr w:type="spellEnd"/>
      <w:r w:rsidR="0097182B" w:rsidRPr="004D7E3B">
        <w:rPr>
          <w:rFonts w:ascii="Times New Roman" w:hAnsi="Times New Roman" w:cs="Times New Roman"/>
          <w:sz w:val="24"/>
          <w:szCs w:val="24"/>
        </w:rPr>
        <w:t xml:space="preserve">/cons_doc_LAW_140174 (дата обращения: 15.08.2021). </w:t>
      </w:r>
    </w:p>
    <w:p w:rsidR="0097182B" w:rsidRPr="004D7E3B" w:rsidRDefault="004D7E3B" w:rsidP="00C25FCF">
      <w:pPr>
        <w:pStyle w:val="a3"/>
        <w:keepNext/>
        <w:ind w:firstLine="709"/>
        <w:jc w:val="both"/>
        <w:rPr>
          <w:rFonts w:ascii="Times New Roman" w:hAnsi="Times New Roman" w:cs="Times New Roman"/>
          <w:sz w:val="24"/>
          <w:szCs w:val="24"/>
        </w:rPr>
      </w:pPr>
      <w:r>
        <w:rPr>
          <w:rFonts w:ascii="Times New Roman" w:hAnsi="Times New Roman" w:cs="Times New Roman"/>
          <w:sz w:val="24"/>
          <w:szCs w:val="24"/>
        </w:rPr>
        <w:t>2. </w:t>
      </w:r>
      <w:r w:rsidR="0097182B" w:rsidRPr="004D7E3B">
        <w:rPr>
          <w:rFonts w:ascii="Times New Roman" w:hAnsi="Times New Roman" w:cs="Times New Roman"/>
          <w:sz w:val="24"/>
          <w:szCs w:val="24"/>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N 16) — URL: //https://login.consultant.ru </w:t>
      </w:r>
      <w:proofErr w:type="spellStart"/>
      <w:r w:rsidR="0097182B" w:rsidRPr="004D7E3B">
        <w:rPr>
          <w:rFonts w:ascii="Times New Roman" w:hAnsi="Times New Roman" w:cs="Times New Roman"/>
          <w:sz w:val="24"/>
          <w:szCs w:val="24"/>
        </w:rPr>
        <w:t>link</w:t>
      </w:r>
      <w:proofErr w:type="spellEnd"/>
      <w:proofErr w:type="gramStart"/>
      <w:r w:rsidR="0097182B" w:rsidRPr="004D7E3B">
        <w:rPr>
          <w:rFonts w:ascii="Times New Roman" w:hAnsi="Times New Roman" w:cs="Times New Roman"/>
          <w:sz w:val="24"/>
          <w:szCs w:val="24"/>
        </w:rPr>
        <w:t xml:space="preserve"> ?</w:t>
      </w:r>
      <w:proofErr w:type="spellStart"/>
      <w:proofErr w:type="gramEnd"/>
      <w:r w:rsidR="0097182B" w:rsidRPr="004D7E3B">
        <w:rPr>
          <w:rFonts w:ascii="Times New Roman" w:hAnsi="Times New Roman" w:cs="Times New Roman"/>
          <w:sz w:val="24"/>
          <w:szCs w:val="24"/>
        </w:rPr>
        <w:t>req</w:t>
      </w:r>
      <w:proofErr w:type="spellEnd"/>
      <w:r w:rsidR="0097182B" w:rsidRPr="004D7E3B">
        <w:rPr>
          <w:rFonts w:ascii="Times New Roman" w:hAnsi="Times New Roman" w:cs="Times New Roman"/>
          <w:sz w:val="24"/>
          <w:szCs w:val="24"/>
        </w:rPr>
        <w:t>=</w:t>
      </w:r>
      <w:proofErr w:type="spellStart"/>
      <w:r w:rsidR="0097182B" w:rsidRPr="004D7E3B">
        <w:rPr>
          <w:rFonts w:ascii="Times New Roman" w:hAnsi="Times New Roman" w:cs="Times New Roman"/>
          <w:sz w:val="24"/>
          <w:szCs w:val="24"/>
        </w:rPr>
        <w:t>doc&amp;base</w:t>
      </w:r>
      <w:proofErr w:type="spellEnd"/>
      <w:r w:rsidR="0097182B" w:rsidRPr="004D7E3B">
        <w:rPr>
          <w:rFonts w:ascii="Times New Roman" w:hAnsi="Times New Roman" w:cs="Times New Roman"/>
          <w:sz w:val="24"/>
          <w:szCs w:val="24"/>
        </w:rPr>
        <w:t>=</w:t>
      </w:r>
      <w:proofErr w:type="spellStart"/>
      <w:r w:rsidR="0097182B" w:rsidRPr="004D7E3B">
        <w:rPr>
          <w:rFonts w:ascii="Times New Roman" w:hAnsi="Times New Roman" w:cs="Times New Roman"/>
          <w:sz w:val="24"/>
          <w:szCs w:val="24"/>
        </w:rPr>
        <w:t>LAW</w:t>
      </w:r>
      <w:r w:rsidR="0097182B" w:rsidRPr="004D7E3B">
        <w:rPr>
          <w:rFonts w:ascii="Times New Roman" w:hAnsi="Times New Roman" w:cs="Times New Roman"/>
          <w:sz w:val="24"/>
          <w:szCs w:val="24"/>
        </w:rPr>
        <w:softHyphen/>
        <w:t>&amp;n</w:t>
      </w:r>
      <w:proofErr w:type="spellEnd"/>
      <w:r w:rsidR="0097182B" w:rsidRPr="004D7E3B">
        <w:rPr>
          <w:rFonts w:ascii="Times New Roman" w:hAnsi="Times New Roman" w:cs="Times New Roman"/>
          <w:sz w:val="24"/>
          <w:szCs w:val="24"/>
        </w:rPr>
        <w:t xml:space="preserve">=319308&amp;demo=1 (дата обращения: 10.08.2021). </w:t>
      </w:r>
    </w:p>
    <w:p w:rsidR="0097182B" w:rsidRPr="004D7E3B" w:rsidRDefault="0097182B" w:rsidP="00C25FCF">
      <w:pPr>
        <w:pStyle w:val="a3"/>
        <w:keepNext/>
        <w:ind w:firstLine="709"/>
        <w:jc w:val="both"/>
        <w:rPr>
          <w:rFonts w:ascii="Times New Roman" w:hAnsi="Times New Roman" w:cs="Times New Roman"/>
          <w:sz w:val="24"/>
          <w:szCs w:val="24"/>
        </w:rPr>
      </w:pPr>
      <w:r w:rsidRPr="004D7E3B">
        <w:rPr>
          <w:rFonts w:ascii="Times New Roman" w:hAnsi="Times New Roman" w:cs="Times New Roman"/>
          <w:sz w:val="24"/>
          <w:szCs w:val="24"/>
        </w:rPr>
        <w:t>3.</w:t>
      </w:r>
      <w:r w:rsidR="004D7E3B">
        <w:rPr>
          <w:rFonts w:ascii="Times New Roman" w:hAnsi="Times New Roman" w:cs="Times New Roman"/>
          <w:sz w:val="24"/>
          <w:szCs w:val="24"/>
        </w:rPr>
        <w:t> </w:t>
      </w:r>
      <w:proofErr w:type="gramStart"/>
      <w:r w:rsidRPr="004D7E3B">
        <w:rPr>
          <w:rFonts w:ascii="Times New Roman" w:hAnsi="Times New Roman" w:cs="Times New Roman"/>
          <w:sz w:val="24"/>
          <w:szCs w:val="24"/>
        </w:rPr>
        <w:t>Государственная программа Российской Федерации «Развитие образования» (Утверждена Постановлением Правительства РФ от 26.12.2017 N 1642 (ред. от 22.02.2021) «Об утверждении государственной программы Российской Федерации «Развитие об</w:t>
      </w:r>
      <w:r w:rsidRPr="004D7E3B">
        <w:rPr>
          <w:rFonts w:ascii="Times New Roman" w:hAnsi="Times New Roman" w:cs="Times New Roman"/>
          <w:sz w:val="24"/>
          <w:szCs w:val="24"/>
        </w:rPr>
        <w:softHyphen/>
        <w:t xml:space="preserve">разования» — URL: http: //www.consultant.ru </w:t>
      </w:r>
      <w:proofErr w:type="spellStart"/>
      <w:r w:rsidRPr="004D7E3B">
        <w:rPr>
          <w:rFonts w:ascii="Times New Roman" w:hAnsi="Times New Roman" w:cs="Times New Roman"/>
          <w:sz w:val="24"/>
          <w:szCs w:val="24"/>
        </w:rPr>
        <w:t>document</w:t>
      </w:r>
      <w:proofErr w:type="spellEnd"/>
      <w:r w:rsidRPr="004D7E3B">
        <w:rPr>
          <w:rFonts w:ascii="Times New Roman" w:hAnsi="Times New Roman" w:cs="Times New Roman"/>
          <w:sz w:val="24"/>
          <w:szCs w:val="24"/>
        </w:rPr>
        <w:t xml:space="preserve"> cons_doc_LAW_286474 (дата обращения: 10.08.2021). </w:t>
      </w:r>
      <w:proofErr w:type="gramEnd"/>
    </w:p>
    <w:p w:rsidR="0097182B" w:rsidRPr="004D7E3B" w:rsidRDefault="004D7E3B" w:rsidP="00C25FCF">
      <w:pPr>
        <w:pStyle w:val="a3"/>
        <w:keepNext/>
        <w:ind w:firstLine="709"/>
        <w:jc w:val="both"/>
        <w:rPr>
          <w:rFonts w:ascii="Times New Roman" w:hAnsi="Times New Roman" w:cs="Times New Roman"/>
          <w:sz w:val="24"/>
          <w:szCs w:val="24"/>
        </w:rPr>
      </w:pPr>
      <w:r>
        <w:rPr>
          <w:rFonts w:ascii="Times New Roman" w:hAnsi="Times New Roman" w:cs="Times New Roman"/>
          <w:sz w:val="24"/>
          <w:szCs w:val="24"/>
        </w:rPr>
        <w:t>4. </w:t>
      </w:r>
      <w:r w:rsidR="0097182B" w:rsidRPr="004D7E3B">
        <w:rPr>
          <w:rFonts w:ascii="Times New Roman" w:hAnsi="Times New Roman" w:cs="Times New Roman"/>
          <w:sz w:val="24"/>
          <w:szCs w:val="24"/>
        </w:rPr>
        <w:t>Профессиональный стандарт «Педагог (педагогическая деятельность в дошколь</w:t>
      </w:r>
      <w:r w:rsidR="0097182B" w:rsidRPr="004D7E3B">
        <w:rPr>
          <w:rFonts w:ascii="Times New Roman" w:hAnsi="Times New Roman" w:cs="Times New Roman"/>
          <w:sz w:val="24"/>
          <w:szCs w:val="24"/>
        </w:rPr>
        <w:softHyphen/>
        <w:t>ном, начальном общем, основном общем, среднем общем образовании), (воспитатель, учитель)» (ред. от 16.06.2019 г.) (Приказ Министерства труда и социальной защиты РФ от 18 октября 2013г. № 544н, с изменениями, внесенными приказом Министерства труда и соцзащиты РФ от 25 декабря 2014г. № 1115н и от 5 августа 2016г. № 422н) — URL: // http://профстандартпедагога</w:t>
      </w:r>
      <w:proofErr w:type="gramStart"/>
      <w:r w:rsidR="0097182B" w:rsidRPr="004D7E3B">
        <w:rPr>
          <w:rFonts w:ascii="Times New Roman" w:hAnsi="Times New Roman" w:cs="Times New Roman"/>
          <w:sz w:val="24"/>
          <w:szCs w:val="24"/>
        </w:rPr>
        <w:t>.р</w:t>
      </w:r>
      <w:proofErr w:type="gramEnd"/>
      <w:r w:rsidR="0097182B" w:rsidRPr="004D7E3B">
        <w:rPr>
          <w:rFonts w:ascii="Times New Roman" w:hAnsi="Times New Roman" w:cs="Times New Roman"/>
          <w:sz w:val="24"/>
          <w:szCs w:val="24"/>
        </w:rPr>
        <w:t xml:space="preserve">ф (дата обращения: 20.08.2021). </w:t>
      </w:r>
    </w:p>
    <w:p w:rsidR="0097182B" w:rsidRPr="004D7E3B" w:rsidRDefault="004D7E3B" w:rsidP="00C25FCF">
      <w:pPr>
        <w:pStyle w:val="a3"/>
        <w:keepNext/>
        <w:ind w:firstLine="709"/>
        <w:jc w:val="both"/>
        <w:rPr>
          <w:rFonts w:ascii="Times New Roman" w:hAnsi="Times New Roman" w:cs="Times New Roman"/>
          <w:sz w:val="24"/>
          <w:szCs w:val="24"/>
        </w:rPr>
      </w:pPr>
      <w:r>
        <w:rPr>
          <w:rFonts w:ascii="Times New Roman" w:hAnsi="Times New Roman" w:cs="Times New Roman"/>
          <w:sz w:val="24"/>
          <w:szCs w:val="24"/>
        </w:rPr>
        <w:t>5. </w:t>
      </w:r>
      <w:r w:rsidR="0097182B" w:rsidRPr="004D7E3B">
        <w:rPr>
          <w:rFonts w:ascii="Times New Roman" w:hAnsi="Times New Roman" w:cs="Times New Roman"/>
          <w:sz w:val="24"/>
          <w:szCs w:val="24"/>
        </w:rPr>
        <w:t xml:space="preserve">Профессиональный стандарт «Педагог дополнительного образования детей и взрослых» (Приказ Министерства труда и социальной защиты РФ от 5 мая 2018 г. N 298н «Об утверждении профессионального стандарта «Педагог дополнительного образования детей и взрослых») — URL: //https://profstandart.rosmintrud.ru/obshchiy-informatsionnyy-blok/natsionalnyy-reestr-professionalnykh-standartov/reestr-professionalnykh-standartov/index.php?ELEMENT_ID=48583 (дата обращения: 20.08.2021). </w:t>
      </w:r>
    </w:p>
    <w:p w:rsidR="0097182B" w:rsidRPr="004D7E3B" w:rsidRDefault="004D7E3B" w:rsidP="00C25FCF">
      <w:pPr>
        <w:pStyle w:val="a3"/>
        <w:keepNext/>
        <w:ind w:firstLine="709"/>
        <w:jc w:val="both"/>
        <w:rPr>
          <w:rFonts w:ascii="Times New Roman" w:hAnsi="Times New Roman" w:cs="Times New Roman"/>
          <w:sz w:val="24"/>
          <w:szCs w:val="24"/>
        </w:rPr>
      </w:pPr>
      <w:r>
        <w:rPr>
          <w:rFonts w:ascii="Times New Roman" w:hAnsi="Times New Roman" w:cs="Times New Roman"/>
          <w:sz w:val="24"/>
          <w:szCs w:val="24"/>
        </w:rPr>
        <w:t>6. </w:t>
      </w:r>
      <w:r w:rsidR="0097182B" w:rsidRPr="004D7E3B">
        <w:rPr>
          <w:rFonts w:ascii="Times New Roman" w:hAnsi="Times New Roman" w:cs="Times New Roman"/>
          <w:sz w:val="24"/>
          <w:szCs w:val="24"/>
        </w:rPr>
        <w:t>Федеральный государственный образовательный стандарт основного общего об</w:t>
      </w:r>
      <w:r w:rsidR="0097182B" w:rsidRPr="004D7E3B">
        <w:rPr>
          <w:rFonts w:ascii="Times New Roman" w:hAnsi="Times New Roman" w:cs="Times New Roman"/>
          <w:sz w:val="24"/>
          <w:szCs w:val="24"/>
        </w:rPr>
        <w:softHyphen/>
        <w:t>разования (Утвержден приказом Министерства образования и науки Российской Феде</w:t>
      </w:r>
      <w:r w:rsidR="0097182B" w:rsidRPr="004D7E3B">
        <w:rPr>
          <w:rFonts w:ascii="Times New Roman" w:hAnsi="Times New Roman" w:cs="Times New Roman"/>
          <w:sz w:val="24"/>
          <w:szCs w:val="24"/>
        </w:rPr>
        <w:softHyphen/>
        <w:t>рации от 17 декабря 2010 г. N 1897) (ред.21.12.2020) — URL: https://fgos.ru (дата об</w:t>
      </w:r>
      <w:r w:rsidR="0097182B" w:rsidRPr="004D7E3B">
        <w:rPr>
          <w:rFonts w:ascii="Times New Roman" w:hAnsi="Times New Roman" w:cs="Times New Roman"/>
          <w:sz w:val="24"/>
          <w:szCs w:val="24"/>
        </w:rPr>
        <w:softHyphen/>
        <w:t xml:space="preserve">ращения: 20.08.2021). </w:t>
      </w:r>
    </w:p>
    <w:p w:rsidR="0097182B" w:rsidRPr="004D7E3B" w:rsidRDefault="0097182B" w:rsidP="00C25FCF">
      <w:pPr>
        <w:pStyle w:val="a3"/>
        <w:keepNext/>
        <w:ind w:firstLine="709"/>
        <w:jc w:val="both"/>
        <w:rPr>
          <w:rFonts w:ascii="Times New Roman" w:hAnsi="Times New Roman" w:cs="Times New Roman"/>
          <w:sz w:val="24"/>
          <w:szCs w:val="24"/>
        </w:rPr>
      </w:pPr>
      <w:r w:rsidRPr="004D7E3B">
        <w:rPr>
          <w:rFonts w:ascii="Times New Roman" w:hAnsi="Times New Roman" w:cs="Times New Roman"/>
          <w:sz w:val="24"/>
          <w:szCs w:val="24"/>
        </w:rPr>
        <w:t>7. Федеральный государственный образовательный стандарт среднего общего об</w:t>
      </w:r>
      <w:r w:rsidRPr="004D7E3B">
        <w:rPr>
          <w:rFonts w:ascii="Times New Roman" w:hAnsi="Times New Roman" w:cs="Times New Roman"/>
          <w:sz w:val="24"/>
          <w:szCs w:val="24"/>
        </w:rPr>
        <w:softHyphen/>
        <w:t>разования (Утвержден приказом Министерства образования и науки Российской Феде</w:t>
      </w:r>
      <w:r w:rsidRPr="004D7E3B">
        <w:rPr>
          <w:rFonts w:ascii="Times New Roman" w:hAnsi="Times New Roman" w:cs="Times New Roman"/>
          <w:sz w:val="24"/>
          <w:szCs w:val="24"/>
        </w:rPr>
        <w:softHyphen/>
        <w:t xml:space="preserve">рации от 17 мая 2012 г. N 413) (ред.11.12.2020) — URL: https://fgos.ru (дата обращения: 15.08.2021). </w:t>
      </w:r>
    </w:p>
    <w:p w:rsidR="0097182B" w:rsidRPr="004D7E3B" w:rsidRDefault="004D7E3B" w:rsidP="00C25FCF">
      <w:pPr>
        <w:pStyle w:val="a3"/>
        <w:keepNext/>
        <w:ind w:firstLine="709"/>
        <w:jc w:val="both"/>
        <w:rPr>
          <w:rFonts w:ascii="Times New Roman" w:hAnsi="Times New Roman" w:cs="Times New Roman"/>
          <w:sz w:val="24"/>
          <w:szCs w:val="24"/>
        </w:rPr>
      </w:pPr>
      <w:r>
        <w:rPr>
          <w:rFonts w:ascii="Times New Roman" w:hAnsi="Times New Roman" w:cs="Times New Roman"/>
          <w:sz w:val="24"/>
          <w:szCs w:val="24"/>
        </w:rPr>
        <w:t>8. </w:t>
      </w:r>
      <w:proofErr w:type="gramStart"/>
      <w:r w:rsidR="0097182B" w:rsidRPr="004D7E3B">
        <w:rPr>
          <w:rFonts w:ascii="Times New Roman" w:hAnsi="Times New Roman" w:cs="Times New Roman"/>
          <w:sz w:val="24"/>
          <w:szCs w:val="24"/>
        </w:rPr>
        <w:t>Методические рекомендации по реализация образовательных программ естественнонаучной и технологической направленностей по биологии с использованием оборудования центра «Точка роста» (Центр Естественно-научного и математического образования) — URL: https://apkpro.ru/ (дата обращения: 21.08.2021).</w:t>
      </w:r>
      <w:proofErr w:type="gramEnd"/>
    </w:p>
    <w:p w:rsidR="00C25FCF" w:rsidRDefault="00C25FCF" w:rsidP="00C25FCF">
      <w:pPr>
        <w:pStyle w:val="a3"/>
        <w:keepNext/>
        <w:ind w:firstLine="709"/>
        <w:jc w:val="both"/>
        <w:rPr>
          <w:rFonts w:ascii="Times New Roman" w:hAnsi="Times New Roman" w:cs="Times New Roman"/>
          <w:sz w:val="24"/>
          <w:szCs w:val="24"/>
          <w:u w:val="single"/>
        </w:rPr>
      </w:pPr>
    </w:p>
    <w:p w:rsidR="000A45FA" w:rsidRDefault="000A45FA" w:rsidP="00C25FCF">
      <w:pPr>
        <w:pStyle w:val="a3"/>
        <w:keepNext/>
        <w:ind w:firstLine="709"/>
        <w:jc w:val="both"/>
        <w:rPr>
          <w:rFonts w:ascii="Times New Roman" w:hAnsi="Times New Roman" w:cs="Times New Roman"/>
          <w:sz w:val="24"/>
          <w:szCs w:val="24"/>
          <w:u w:val="single"/>
        </w:rPr>
      </w:pPr>
      <w:r w:rsidRPr="004D7E3B">
        <w:rPr>
          <w:rFonts w:ascii="Times New Roman" w:hAnsi="Times New Roman" w:cs="Times New Roman"/>
          <w:sz w:val="24"/>
          <w:szCs w:val="24"/>
          <w:u w:val="single"/>
        </w:rPr>
        <w:t>3.2 Литература</w:t>
      </w:r>
    </w:p>
    <w:p w:rsidR="00C25FCF" w:rsidRPr="004D7E3B" w:rsidRDefault="00C25FCF" w:rsidP="00C25FCF">
      <w:pPr>
        <w:pStyle w:val="a3"/>
        <w:keepNext/>
        <w:ind w:firstLine="709"/>
        <w:jc w:val="both"/>
        <w:rPr>
          <w:rFonts w:ascii="Times New Roman" w:hAnsi="Times New Roman" w:cs="Times New Roman"/>
          <w:sz w:val="24"/>
          <w:szCs w:val="24"/>
          <w:u w:val="single"/>
        </w:rPr>
      </w:pPr>
    </w:p>
    <w:p w:rsidR="006144C3" w:rsidRPr="004D7E3B" w:rsidRDefault="004D7E3B" w:rsidP="00C25FCF">
      <w:pPr>
        <w:pStyle w:val="a3"/>
        <w:keepNex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6144C3" w:rsidRPr="004D7E3B">
        <w:rPr>
          <w:rFonts w:ascii="Times New Roman" w:hAnsi="Times New Roman" w:cs="Times New Roman"/>
          <w:sz w:val="24"/>
          <w:szCs w:val="24"/>
        </w:rPr>
        <w:t>Воронина Г.А., Иванова Т.В., Калинова Г.С. Биология. Планируемые результаты. Си</w:t>
      </w:r>
      <w:r w:rsidR="006144C3" w:rsidRPr="004D7E3B">
        <w:rPr>
          <w:rFonts w:ascii="Times New Roman" w:hAnsi="Times New Roman" w:cs="Times New Roman"/>
          <w:sz w:val="24"/>
          <w:szCs w:val="24"/>
        </w:rPr>
        <w:softHyphen/>
        <w:t xml:space="preserve">стема заданий. 5―9 классы. Пособие для учителей </w:t>
      </w:r>
      <w:proofErr w:type="spellStart"/>
      <w:r w:rsidR="006144C3" w:rsidRPr="004D7E3B">
        <w:rPr>
          <w:rFonts w:ascii="Times New Roman" w:hAnsi="Times New Roman" w:cs="Times New Roman"/>
          <w:sz w:val="24"/>
          <w:szCs w:val="24"/>
        </w:rPr>
        <w:t>общеобразоват</w:t>
      </w:r>
      <w:proofErr w:type="spellEnd"/>
      <w:r w:rsidR="006144C3" w:rsidRPr="004D7E3B">
        <w:rPr>
          <w:rFonts w:ascii="Times New Roman" w:hAnsi="Times New Roman" w:cs="Times New Roman"/>
          <w:sz w:val="24"/>
          <w:szCs w:val="24"/>
        </w:rPr>
        <w:t>. организаций</w:t>
      </w:r>
      <w:proofErr w:type="gramStart"/>
      <w:r w:rsidR="006144C3" w:rsidRPr="004D7E3B">
        <w:rPr>
          <w:rFonts w:ascii="Times New Roman" w:hAnsi="Times New Roman" w:cs="Times New Roman"/>
          <w:sz w:val="24"/>
          <w:szCs w:val="24"/>
        </w:rPr>
        <w:t xml:space="preserve"> / П</w:t>
      </w:r>
      <w:proofErr w:type="gramEnd"/>
      <w:r w:rsidR="006144C3" w:rsidRPr="004D7E3B">
        <w:rPr>
          <w:rFonts w:ascii="Times New Roman" w:hAnsi="Times New Roman" w:cs="Times New Roman"/>
          <w:sz w:val="24"/>
          <w:szCs w:val="24"/>
        </w:rPr>
        <w:t xml:space="preserve">од ред. Г.С. Ковалевой, О.Б. Логиновой. — М.: Просвещение, 2017. </w:t>
      </w:r>
    </w:p>
    <w:p w:rsidR="006144C3" w:rsidRPr="004D7E3B" w:rsidRDefault="004D7E3B" w:rsidP="00C25FCF">
      <w:pPr>
        <w:pStyle w:val="a3"/>
        <w:keepNext/>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6144C3" w:rsidRPr="004D7E3B">
        <w:rPr>
          <w:rFonts w:ascii="Times New Roman" w:hAnsi="Times New Roman" w:cs="Times New Roman"/>
          <w:sz w:val="24"/>
          <w:szCs w:val="24"/>
        </w:rPr>
        <w:t xml:space="preserve">Никишов А.И., Петросова Р.А. и др. Биология в таблицах.- М.: «ИЛЕКСА», 1998. </w:t>
      </w:r>
    </w:p>
    <w:p w:rsidR="006144C3" w:rsidRPr="004D7E3B" w:rsidRDefault="004D7E3B" w:rsidP="00C25FCF">
      <w:pPr>
        <w:pStyle w:val="a3"/>
        <w:keepNex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6144C3" w:rsidRPr="004D7E3B">
        <w:rPr>
          <w:rFonts w:ascii="Times New Roman" w:hAnsi="Times New Roman" w:cs="Times New Roman"/>
          <w:sz w:val="24"/>
          <w:szCs w:val="24"/>
        </w:rPr>
        <w:t xml:space="preserve">Пасечник В.В. Биология. Методика индивидуально-групповой деятельности. — М.: Просвещение, 2016. </w:t>
      </w:r>
    </w:p>
    <w:p w:rsidR="00C25FCF" w:rsidRDefault="00C25FCF" w:rsidP="00C25FCF">
      <w:pPr>
        <w:pStyle w:val="a3"/>
        <w:keepNext/>
        <w:ind w:firstLine="709"/>
        <w:jc w:val="both"/>
        <w:rPr>
          <w:rFonts w:ascii="Times New Roman" w:hAnsi="Times New Roman" w:cs="Times New Roman"/>
          <w:sz w:val="24"/>
          <w:szCs w:val="24"/>
          <w:u w:val="single"/>
        </w:rPr>
      </w:pPr>
    </w:p>
    <w:p w:rsidR="00C25FCF" w:rsidRDefault="00C25FCF" w:rsidP="00C25FCF">
      <w:pPr>
        <w:pStyle w:val="a3"/>
        <w:keepNext/>
        <w:ind w:firstLine="709"/>
        <w:jc w:val="both"/>
        <w:rPr>
          <w:rFonts w:ascii="Times New Roman" w:hAnsi="Times New Roman" w:cs="Times New Roman"/>
          <w:sz w:val="24"/>
          <w:szCs w:val="24"/>
          <w:u w:val="single"/>
        </w:rPr>
      </w:pPr>
    </w:p>
    <w:p w:rsidR="00B3701E" w:rsidRDefault="000A45FA" w:rsidP="00C25FCF">
      <w:pPr>
        <w:pStyle w:val="a3"/>
        <w:keepNext/>
        <w:ind w:firstLine="709"/>
        <w:jc w:val="both"/>
        <w:rPr>
          <w:rFonts w:ascii="Times New Roman" w:hAnsi="Times New Roman" w:cs="Times New Roman"/>
          <w:sz w:val="24"/>
          <w:szCs w:val="24"/>
          <w:u w:val="single"/>
        </w:rPr>
      </w:pPr>
      <w:r w:rsidRPr="004D7E3B">
        <w:rPr>
          <w:rFonts w:ascii="Times New Roman" w:hAnsi="Times New Roman" w:cs="Times New Roman"/>
          <w:sz w:val="24"/>
          <w:szCs w:val="24"/>
          <w:u w:val="single"/>
        </w:rPr>
        <w:lastRenderedPageBreak/>
        <w:t>3.3 Интернет-ресурсы</w:t>
      </w:r>
    </w:p>
    <w:p w:rsidR="00C25FCF" w:rsidRPr="004D7E3B" w:rsidRDefault="00C25FCF" w:rsidP="00C25FCF">
      <w:pPr>
        <w:pStyle w:val="a3"/>
        <w:keepNext/>
        <w:ind w:firstLine="709"/>
        <w:jc w:val="both"/>
        <w:rPr>
          <w:rFonts w:ascii="Times New Roman" w:hAnsi="Times New Roman" w:cs="Times New Roman"/>
          <w:sz w:val="24"/>
          <w:szCs w:val="24"/>
          <w:u w:val="single"/>
        </w:rPr>
      </w:pPr>
    </w:p>
    <w:p w:rsidR="004D7E3B" w:rsidRPr="004D7E3B" w:rsidRDefault="004D7E3B" w:rsidP="00C25FCF">
      <w:pPr>
        <w:pStyle w:val="a3"/>
        <w:keepNex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4D7E3B">
        <w:rPr>
          <w:rFonts w:ascii="Times New Roman" w:hAnsi="Times New Roman" w:cs="Times New Roman"/>
          <w:sz w:val="24"/>
          <w:szCs w:val="24"/>
        </w:rPr>
        <w:t xml:space="preserve">Сайт ФИПИ. Открытый банк заданий для формирования </w:t>
      </w:r>
      <w:proofErr w:type="gramStart"/>
      <w:r w:rsidRPr="004D7E3B">
        <w:rPr>
          <w:rFonts w:ascii="Times New Roman" w:hAnsi="Times New Roman" w:cs="Times New Roman"/>
          <w:sz w:val="24"/>
          <w:szCs w:val="24"/>
        </w:rPr>
        <w:t>естественно-научной</w:t>
      </w:r>
      <w:proofErr w:type="gramEnd"/>
      <w:r w:rsidRPr="004D7E3B">
        <w:rPr>
          <w:rFonts w:ascii="Times New Roman" w:hAnsi="Times New Roman" w:cs="Times New Roman"/>
          <w:sz w:val="24"/>
          <w:szCs w:val="24"/>
        </w:rPr>
        <w:t xml:space="preserve"> грамот</w:t>
      </w:r>
      <w:r w:rsidRPr="004D7E3B">
        <w:rPr>
          <w:rFonts w:ascii="Times New Roman" w:hAnsi="Times New Roman" w:cs="Times New Roman"/>
          <w:sz w:val="24"/>
          <w:szCs w:val="24"/>
        </w:rPr>
        <w:softHyphen/>
        <w:t xml:space="preserve">ности [Электронный ресурс]: — URL: https://fipi.ru/otkrytyy-bank-zadaniy-dlya-otsenki-yestestvennonauchnoy-gramotnosti (дата обращения: 10.05.2021). </w:t>
      </w:r>
    </w:p>
    <w:p w:rsidR="004D7E3B" w:rsidRPr="004D7E3B" w:rsidRDefault="004D7E3B" w:rsidP="00C25FCF">
      <w:pPr>
        <w:pStyle w:val="a3"/>
        <w:keepNex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4D7E3B">
        <w:rPr>
          <w:rFonts w:ascii="Times New Roman" w:hAnsi="Times New Roman" w:cs="Times New Roman"/>
          <w:sz w:val="24"/>
          <w:szCs w:val="24"/>
        </w:rPr>
        <w:t>Сайт Единая коллекция цифровых образовательных ресурсов [Электронный ре</w:t>
      </w:r>
      <w:r w:rsidRPr="004D7E3B">
        <w:rPr>
          <w:rFonts w:ascii="Times New Roman" w:hAnsi="Times New Roman" w:cs="Times New Roman"/>
          <w:sz w:val="24"/>
          <w:szCs w:val="24"/>
        </w:rPr>
        <w:softHyphen/>
        <w:t xml:space="preserve">сурс]: — URL: http://school-collection.edu.ru/catalog (дата обращения: 10.05.2021). </w:t>
      </w:r>
    </w:p>
    <w:p w:rsidR="004D7E3B" w:rsidRPr="004D7E3B" w:rsidRDefault="004D7E3B" w:rsidP="00C25FCF">
      <w:pPr>
        <w:pStyle w:val="a3"/>
        <w:keepNext/>
        <w:ind w:firstLine="709"/>
        <w:jc w:val="both"/>
        <w:rPr>
          <w:rFonts w:ascii="Times New Roman" w:hAnsi="Times New Roman" w:cs="Times New Roman"/>
          <w:sz w:val="24"/>
          <w:szCs w:val="24"/>
        </w:rPr>
      </w:pPr>
      <w:r>
        <w:rPr>
          <w:rFonts w:ascii="Times New Roman" w:hAnsi="Times New Roman" w:cs="Times New Roman"/>
          <w:sz w:val="24"/>
          <w:szCs w:val="24"/>
        </w:rPr>
        <w:t>14. </w:t>
      </w:r>
      <w:r w:rsidRPr="004D7E3B">
        <w:rPr>
          <w:rFonts w:ascii="Times New Roman" w:hAnsi="Times New Roman" w:cs="Times New Roman"/>
          <w:sz w:val="24"/>
          <w:szCs w:val="24"/>
        </w:rPr>
        <w:t>Сайт Федеральный центр информационно-образовательных ресурсов [Электронный ресурс]: — URL: http://fcior.edu.ru/ (дата обращения: 10.05.2021).193 с.</w:t>
      </w:r>
    </w:p>
    <w:p w:rsidR="004D7E3B" w:rsidRPr="004D7E3B" w:rsidRDefault="004D7E3B" w:rsidP="00C25FCF">
      <w:pPr>
        <w:pStyle w:val="a3"/>
        <w:keepNext/>
        <w:ind w:firstLine="709"/>
        <w:jc w:val="both"/>
        <w:rPr>
          <w:rFonts w:ascii="Times New Roman" w:hAnsi="Times New Roman" w:cs="Times New Roman"/>
          <w:sz w:val="24"/>
          <w:szCs w:val="24"/>
        </w:rPr>
      </w:pPr>
      <w:r>
        <w:rPr>
          <w:rFonts w:ascii="Times New Roman" w:hAnsi="Times New Roman" w:cs="Times New Roman"/>
          <w:sz w:val="24"/>
          <w:szCs w:val="24"/>
        </w:rPr>
        <w:t>15. </w:t>
      </w:r>
      <w:r w:rsidRPr="004D7E3B">
        <w:rPr>
          <w:rFonts w:ascii="Times New Roman" w:hAnsi="Times New Roman" w:cs="Times New Roman"/>
          <w:sz w:val="24"/>
          <w:szCs w:val="24"/>
        </w:rPr>
        <w:t xml:space="preserve">Цифровые лаборатории </w:t>
      </w:r>
      <w:proofErr w:type="spellStart"/>
      <w:r w:rsidRPr="004D7E3B">
        <w:rPr>
          <w:rFonts w:ascii="Times New Roman" w:hAnsi="Times New Roman" w:cs="Times New Roman"/>
          <w:sz w:val="24"/>
          <w:szCs w:val="24"/>
        </w:rPr>
        <w:t>Releon</w:t>
      </w:r>
      <w:proofErr w:type="spellEnd"/>
      <w:r w:rsidRPr="004D7E3B">
        <w:rPr>
          <w:rFonts w:ascii="Times New Roman" w:hAnsi="Times New Roman" w:cs="Times New Roman"/>
          <w:sz w:val="24"/>
          <w:szCs w:val="24"/>
        </w:rPr>
        <w:t xml:space="preserve"> [Электронный ресурс]: — URL: https://rl.ru/ (дата обращения: 10.05.2021). </w:t>
      </w:r>
    </w:p>
    <w:p w:rsidR="004D7E3B" w:rsidRPr="004D7E3B" w:rsidRDefault="004D7E3B" w:rsidP="00C25FCF">
      <w:pPr>
        <w:pStyle w:val="a3"/>
        <w:keepNext/>
        <w:ind w:firstLine="709"/>
        <w:jc w:val="both"/>
        <w:rPr>
          <w:rFonts w:ascii="Times New Roman" w:hAnsi="Times New Roman" w:cs="Times New Roman"/>
          <w:sz w:val="24"/>
          <w:szCs w:val="24"/>
        </w:rPr>
      </w:pPr>
      <w:r>
        <w:rPr>
          <w:rFonts w:ascii="Times New Roman" w:hAnsi="Times New Roman" w:cs="Times New Roman"/>
          <w:sz w:val="24"/>
          <w:szCs w:val="24"/>
        </w:rPr>
        <w:t>16. </w:t>
      </w:r>
      <w:r w:rsidRPr="004D7E3B">
        <w:rPr>
          <w:rFonts w:ascii="Times New Roman" w:hAnsi="Times New Roman" w:cs="Times New Roman"/>
          <w:sz w:val="24"/>
          <w:szCs w:val="24"/>
        </w:rPr>
        <w:t xml:space="preserve">Круглый стол: Цифровые лаборатории в современной школе [Электронный ресурс]: — URL: https://www.youtube.com/watch?v=qBj-tolw2N4 (дата обращения: 10.05.2021). </w:t>
      </w:r>
    </w:p>
    <w:p w:rsidR="004D7E3B" w:rsidRPr="004D7E3B" w:rsidRDefault="004D7E3B" w:rsidP="00C25FCF">
      <w:pPr>
        <w:pStyle w:val="a3"/>
        <w:keepNext/>
        <w:ind w:firstLine="709"/>
        <w:jc w:val="both"/>
        <w:rPr>
          <w:rFonts w:ascii="Times New Roman" w:hAnsi="Times New Roman" w:cs="Times New Roman"/>
          <w:sz w:val="24"/>
          <w:szCs w:val="24"/>
        </w:rPr>
      </w:pPr>
      <w:r>
        <w:rPr>
          <w:rFonts w:ascii="Times New Roman" w:hAnsi="Times New Roman" w:cs="Times New Roman"/>
          <w:sz w:val="24"/>
          <w:szCs w:val="24"/>
        </w:rPr>
        <w:t>17. </w:t>
      </w:r>
      <w:r w:rsidRPr="004D7E3B">
        <w:rPr>
          <w:rFonts w:ascii="Times New Roman" w:hAnsi="Times New Roman" w:cs="Times New Roman"/>
          <w:sz w:val="24"/>
          <w:szCs w:val="24"/>
        </w:rPr>
        <w:t>Научная электронная библиотека «</w:t>
      </w:r>
      <w:proofErr w:type="spellStart"/>
      <w:r w:rsidRPr="004D7E3B">
        <w:rPr>
          <w:rFonts w:ascii="Times New Roman" w:hAnsi="Times New Roman" w:cs="Times New Roman"/>
          <w:sz w:val="24"/>
          <w:szCs w:val="24"/>
        </w:rPr>
        <w:t>Киберленинка</w:t>
      </w:r>
      <w:proofErr w:type="spellEnd"/>
      <w:r w:rsidRPr="004D7E3B">
        <w:rPr>
          <w:rFonts w:ascii="Times New Roman" w:hAnsi="Times New Roman" w:cs="Times New Roman"/>
          <w:sz w:val="24"/>
          <w:szCs w:val="24"/>
        </w:rPr>
        <w:t xml:space="preserve">» [Электронный ресурс]: — URL: https://cyberleninka.ru/ (дата обращения: 10.05.2021). </w:t>
      </w:r>
    </w:p>
    <w:p w:rsidR="004D7E3B" w:rsidRPr="004D7E3B" w:rsidRDefault="004D7E3B" w:rsidP="00C25FCF">
      <w:pPr>
        <w:pStyle w:val="a3"/>
        <w:keepNext/>
        <w:ind w:firstLine="709"/>
        <w:jc w:val="both"/>
        <w:rPr>
          <w:rFonts w:ascii="Times New Roman" w:hAnsi="Times New Roman" w:cs="Times New Roman"/>
          <w:sz w:val="24"/>
          <w:szCs w:val="24"/>
        </w:rPr>
      </w:pPr>
      <w:r>
        <w:rPr>
          <w:rFonts w:ascii="Times New Roman" w:hAnsi="Times New Roman" w:cs="Times New Roman"/>
          <w:sz w:val="24"/>
          <w:szCs w:val="24"/>
        </w:rPr>
        <w:t>18. </w:t>
      </w:r>
      <w:r w:rsidRPr="004D7E3B">
        <w:rPr>
          <w:rFonts w:ascii="Times New Roman" w:hAnsi="Times New Roman" w:cs="Times New Roman"/>
          <w:sz w:val="24"/>
          <w:szCs w:val="24"/>
        </w:rPr>
        <w:t xml:space="preserve">Электронная библиотека диссертаций и авторефератов [Электронный ресурс]: — URL: http://www.dissercat.com/ (дата обращения: 10.05.2021). </w:t>
      </w:r>
    </w:p>
    <w:p w:rsidR="004D7E3B" w:rsidRPr="004D7E3B" w:rsidRDefault="004D7E3B" w:rsidP="00C25FCF">
      <w:pPr>
        <w:pStyle w:val="a3"/>
        <w:keepNext/>
        <w:ind w:firstLine="709"/>
        <w:jc w:val="both"/>
        <w:rPr>
          <w:rFonts w:ascii="Times New Roman" w:hAnsi="Times New Roman" w:cs="Times New Roman"/>
          <w:sz w:val="24"/>
          <w:szCs w:val="24"/>
        </w:rPr>
      </w:pPr>
      <w:r>
        <w:rPr>
          <w:rFonts w:ascii="Times New Roman" w:hAnsi="Times New Roman" w:cs="Times New Roman"/>
          <w:sz w:val="24"/>
          <w:szCs w:val="24"/>
        </w:rPr>
        <w:t>19. </w:t>
      </w:r>
      <w:r w:rsidRPr="004D7E3B">
        <w:rPr>
          <w:rFonts w:ascii="Times New Roman" w:hAnsi="Times New Roman" w:cs="Times New Roman"/>
          <w:sz w:val="24"/>
          <w:szCs w:val="24"/>
        </w:rPr>
        <w:t xml:space="preserve">Научная электронная библиотека «Elibrary.ru» [Электронный ресурс]:– URL: https:// elibrary.ru (дата обращения: 10.05.2021). </w:t>
      </w:r>
    </w:p>
    <w:p w:rsidR="00BA7EBD" w:rsidRDefault="004D7E3B" w:rsidP="00C25FCF">
      <w:pPr>
        <w:pStyle w:val="a3"/>
        <w:keepNext/>
        <w:ind w:firstLine="709"/>
        <w:jc w:val="both"/>
        <w:rPr>
          <w:rFonts w:ascii="Times New Roman" w:hAnsi="Times New Roman" w:cs="Times New Roman"/>
          <w:sz w:val="24"/>
          <w:szCs w:val="24"/>
        </w:rPr>
      </w:pPr>
      <w:r>
        <w:rPr>
          <w:rFonts w:ascii="Times New Roman" w:hAnsi="Times New Roman" w:cs="Times New Roman"/>
          <w:sz w:val="24"/>
          <w:szCs w:val="24"/>
        </w:rPr>
        <w:t>20. </w:t>
      </w:r>
      <w:r w:rsidRPr="004D7E3B">
        <w:rPr>
          <w:rFonts w:ascii="Times New Roman" w:hAnsi="Times New Roman" w:cs="Times New Roman"/>
          <w:sz w:val="24"/>
          <w:szCs w:val="24"/>
        </w:rPr>
        <w:t>Образовательный портал для подготовки к ВПР [Электронный ресурс]: — URL: https://bio6-vpr.sdamgia.ru/ (дата обращения: 10.05.2021).</w:t>
      </w:r>
    </w:p>
    <w:p w:rsidR="00BA7EBD" w:rsidRDefault="00BA7EBD" w:rsidP="00C25FCF">
      <w:pPr>
        <w:pStyle w:val="a3"/>
        <w:keepNext/>
        <w:ind w:firstLine="709"/>
        <w:jc w:val="both"/>
        <w:rPr>
          <w:rFonts w:ascii="Times New Roman" w:hAnsi="Times New Roman" w:cs="Times New Roman"/>
          <w:sz w:val="24"/>
          <w:szCs w:val="24"/>
        </w:rPr>
      </w:pPr>
    </w:p>
    <w:p w:rsidR="00B3701E" w:rsidRPr="00BF6EEE" w:rsidRDefault="00B3701E" w:rsidP="00C25FCF">
      <w:pPr>
        <w:keepNext/>
        <w:ind w:left="567"/>
        <w:rPr>
          <w:rFonts w:ascii="Times New Roman" w:hAnsi="Times New Roman" w:cs="Times New Roman"/>
          <w:b/>
          <w:sz w:val="24"/>
          <w:szCs w:val="24"/>
        </w:rPr>
        <w:sectPr w:rsidR="00B3701E" w:rsidRPr="00BF6EEE" w:rsidSect="00513579">
          <w:footerReference w:type="default" r:id="rId10"/>
          <w:pgSz w:w="11906" w:h="16838"/>
          <w:pgMar w:top="1134" w:right="850" w:bottom="1134" w:left="1701" w:header="708" w:footer="708" w:gutter="0"/>
          <w:cols w:space="708"/>
          <w:titlePg/>
          <w:docGrid w:linePitch="360"/>
        </w:sectPr>
      </w:pPr>
    </w:p>
    <w:p w:rsidR="000A45FA" w:rsidRDefault="00B3701E" w:rsidP="00711C2D">
      <w:pPr>
        <w:keepNext/>
        <w:spacing w:line="240" w:lineRule="auto"/>
        <w:ind w:left="567"/>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711C2D" w:rsidRDefault="002F1D61" w:rsidP="00711C2D">
      <w:pPr>
        <w:keepNext/>
        <w:spacing w:line="24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Календарно-тематическое планирование </w:t>
      </w:r>
      <w:r w:rsidR="00711C2D">
        <w:rPr>
          <w:rFonts w:ascii="Times New Roman" w:hAnsi="Times New Roman" w:cs="Times New Roman"/>
          <w:b/>
          <w:sz w:val="24"/>
          <w:szCs w:val="24"/>
        </w:rPr>
        <w:t xml:space="preserve">рабочей программы </w:t>
      </w:r>
      <w:r>
        <w:rPr>
          <w:rFonts w:ascii="Times New Roman" w:hAnsi="Times New Roman" w:cs="Times New Roman"/>
          <w:b/>
          <w:sz w:val="24"/>
          <w:szCs w:val="24"/>
        </w:rPr>
        <w:t xml:space="preserve">факультатива </w:t>
      </w:r>
      <w:r w:rsidR="00711C2D">
        <w:rPr>
          <w:rFonts w:ascii="Times New Roman" w:hAnsi="Times New Roman" w:cs="Times New Roman"/>
          <w:b/>
          <w:sz w:val="24"/>
          <w:szCs w:val="24"/>
        </w:rPr>
        <w:t xml:space="preserve"> </w:t>
      </w:r>
    </w:p>
    <w:p w:rsidR="002F1D61" w:rsidRDefault="00711C2D" w:rsidP="00711C2D">
      <w:pPr>
        <w:keepNext/>
        <w:spacing w:line="240" w:lineRule="auto"/>
        <w:ind w:left="567"/>
        <w:jc w:val="center"/>
        <w:rPr>
          <w:rFonts w:ascii="Times New Roman" w:hAnsi="Times New Roman" w:cs="Times New Roman"/>
          <w:b/>
          <w:sz w:val="24"/>
          <w:szCs w:val="24"/>
        </w:rPr>
      </w:pPr>
      <w:r w:rsidRPr="00711C2D">
        <w:rPr>
          <w:rFonts w:ascii="Times New Roman" w:hAnsi="Times New Roman" w:cs="Times New Roman"/>
          <w:b/>
          <w:sz w:val="24"/>
          <w:szCs w:val="24"/>
        </w:rPr>
        <w:t>«</w:t>
      </w:r>
      <w:r w:rsidR="00A07509">
        <w:rPr>
          <w:rFonts w:ascii="Times New Roman" w:hAnsi="Times New Roman" w:cs="Times New Roman"/>
          <w:b/>
          <w:sz w:val="24"/>
          <w:szCs w:val="24"/>
        </w:rPr>
        <w:t>Практическая биология</w:t>
      </w:r>
      <w:r w:rsidRPr="00711C2D">
        <w:rPr>
          <w:rFonts w:ascii="Times New Roman" w:hAnsi="Times New Roman" w:cs="Times New Roman"/>
          <w:b/>
          <w:sz w:val="24"/>
          <w:szCs w:val="24"/>
        </w:rPr>
        <w:t>»</w:t>
      </w:r>
      <w:r>
        <w:rPr>
          <w:rFonts w:ascii="Times New Roman" w:hAnsi="Times New Roman" w:cs="Times New Roman"/>
          <w:b/>
          <w:sz w:val="24"/>
          <w:szCs w:val="24"/>
        </w:rPr>
        <w:t xml:space="preserve"> (8 класс)</w:t>
      </w:r>
    </w:p>
    <w:tbl>
      <w:tblPr>
        <w:tblStyle w:val="a4"/>
        <w:tblW w:w="0" w:type="auto"/>
        <w:tblLayout w:type="fixed"/>
        <w:tblLook w:val="04A0" w:firstRow="1" w:lastRow="0" w:firstColumn="1" w:lastColumn="0" w:noHBand="0" w:noVBand="1"/>
      </w:tblPr>
      <w:tblGrid>
        <w:gridCol w:w="578"/>
        <w:gridCol w:w="2362"/>
        <w:gridCol w:w="2831"/>
        <w:gridCol w:w="2143"/>
        <w:gridCol w:w="977"/>
        <w:gridCol w:w="3327"/>
        <w:gridCol w:w="2001"/>
      </w:tblGrid>
      <w:tr w:rsidR="00E62879" w:rsidRPr="00B426E2" w:rsidTr="00E15F06">
        <w:trPr>
          <w:cantSplit/>
          <w:trHeight w:val="283"/>
        </w:trPr>
        <w:tc>
          <w:tcPr>
            <w:tcW w:w="578" w:type="dxa"/>
          </w:tcPr>
          <w:p w:rsidR="00E62879" w:rsidRPr="00B426E2" w:rsidRDefault="00E62879" w:rsidP="00304203">
            <w:pPr>
              <w:pStyle w:val="Pa20"/>
              <w:keepNext/>
              <w:jc w:val="center"/>
              <w:rPr>
                <w:rFonts w:ascii="Times New Roman" w:hAnsi="Times New Roman" w:cs="Times New Roman"/>
                <w:b/>
                <w:color w:val="000000"/>
              </w:rPr>
            </w:pPr>
            <w:r w:rsidRPr="00B426E2">
              <w:rPr>
                <w:rFonts w:ascii="Times New Roman" w:hAnsi="Times New Roman" w:cs="Times New Roman"/>
                <w:b/>
                <w:bCs/>
                <w:color w:val="000000"/>
              </w:rPr>
              <w:t xml:space="preserve">№ </w:t>
            </w:r>
          </w:p>
          <w:p w:rsidR="00E62879" w:rsidRPr="00B426E2" w:rsidRDefault="00E62879" w:rsidP="00304203">
            <w:pPr>
              <w:pStyle w:val="Pa20"/>
              <w:keepNext/>
              <w:jc w:val="center"/>
              <w:rPr>
                <w:rFonts w:ascii="Times New Roman" w:hAnsi="Times New Roman" w:cs="Times New Roman"/>
                <w:b/>
                <w:color w:val="000000"/>
              </w:rPr>
            </w:pPr>
            <w:proofErr w:type="gramStart"/>
            <w:r w:rsidRPr="00B426E2">
              <w:rPr>
                <w:rFonts w:ascii="Times New Roman" w:hAnsi="Times New Roman" w:cs="Times New Roman"/>
                <w:b/>
                <w:bCs/>
                <w:color w:val="000000"/>
              </w:rPr>
              <w:t>п</w:t>
            </w:r>
            <w:proofErr w:type="gramEnd"/>
            <w:r w:rsidRPr="00B426E2">
              <w:rPr>
                <w:rFonts w:ascii="Times New Roman" w:hAnsi="Times New Roman" w:cs="Times New Roman"/>
                <w:b/>
                <w:bCs/>
                <w:color w:val="000000"/>
              </w:rPr>
              <w:t xml:space="preserve">/п </w:t>
            </w:r>
          </w:p>
        </w:tc>
        <w:tc>
          <w:tcPr>
            <w:tcW w:w="2362" w:type="dxa"/>
          </w:tcPr>
          <w:p w:rsidR="00E62879" w:rsidRPr="00B426E2" w:rsidRDefault="00E62879" w:rsidP="00304203">
            <w:pPr>
              <w:pStyle w:val="Pa20"/>
              <w:keepNext/>
              <w:jc w:val="center"/>
              <w:rPr>
                <w:rFonts w:ascii="Times New Roman" w:hAnsi="Times New Roman" w:cs="Times New Roman"/>
                <w:b/>
                <w:color w:val="000000"/>
              </w:rPr>
            </w:pPr>
            <w:r w:rsidRPr="00B426E2">
              <w:rPr>
                <w:rFonts w:ascii="Times New Roman" w:hAnsi="Times New Roman" w:cs="Times New Roman"/>
                <w:b/>
                <w:bCs/>
                <w:color w:val="000000"/>
              </w:rPr>
              <w:t xml:space="preserve">Тема </w:t>
            </w:r>
          </w:p>
        </w:tc>
        <w:tc>
          <w:tcPr>
            <w:tcW w:w="2831" w:type="dxa"/>
          </w:tcPr>
          <w:p w:rsidR="00E62879" w:rsidRPr="00B426E2" w:rsidRDefault="00E62879" w:rsidP="00304203">
            <w:pPr>
              <w:pStyle w:val="Pa20"/>
              <w:keepNext/>
              <w:jc w:val="center"/>
              <w:rPr>
                <w:rFonts w:ascii="Times New Roman" w:hAnsi="Times New Roman" w:cs="Times New Roman"/>
                <w:b/>
                <w:color w:val="000000"/>
              </w:rPr>
            </w:pPr>
            <w:r w:rsidRPr="00B426E2">
              <w:rPr>
                <w:rFonts w:ascii="Times New Roman" w:hAnsi="Times New Roman" w:cs="Times New Roman"/>
                <w:b/>
                <w:bCs/>
                <w:color w:val="000000"/>
              </w:rPr>
              <w:t xml:space="preserve">Содержание </w:t>
            </w:r>
          </w:p>
        </w:tc>
        <w:tc>
          <w:tcPr>
            <w:tcW w:w="2143" w:type="dxa"/>
          </w:tcPr>
          <w:p w:rsidR="00E62879" w:rsidRPr="00B426E2" w:rsidRDefault="00E62879" w:rsidP="00304203">
            <w:pPr>
              <w:pStyle w:val="Pa20"/>
              <w:keepNext/>
              <w:jc w:val="center"/>
              <w:rPr>
                <w:rFonts w:ascii="Times New Roman" w:hAnsi="Times New Roman" w:cs="Times New Roman"/>
                <w:b/>
                <w:color w:val="000000"/>
              </w:rPr>
            </w:pPr>
            <w:r w:rsidRPr="00B426E2">
              <w:rPr>
                <w:rFonts w:ascii="Times New Roman" w:hAnsi="Times New Roman" w:cs="Times New Roman"/>
                <w:b/>
                <w:bCs/>
                <w:color w:val="000000"/>
              </w:rPr>
              <w:t xml:space="preserve">Целевая установка урока </w:t>
            </w:r>
          </w:p>
        </w:tc>
        <w:tc>
          <w:tcPr>
            <w:tcW w:w="977" w:type="dxa"/>
          </w:tcPr>
          <w:p w:rsidR="00E62879" w:rsidRPr="00B426E2" w:rsidRDefault="00E62879" w:rsidP="00304203">
            <w:pPr>
              <w:pStyle w:val="Pa20"/>
              <w:keepNext/>
              <w:jc w:val="center"/>
              <w:rPr>
                <w:rFonts w:ascii="Times New Roman" w:hAnsi="Times New Roman" w:cs="Times New Roman"/>
                <w:b/>
                <w:color w:val="000000"/>
              </w:rPr>
            </w:pPr>
            <w:r w:rsidRPr="00B426E2">
              <w:rPr>
                <w:rFonts w:ascii="Times New Roman" w:hAnsi="Times New Roman" w:cs="Times New Roman"/>
                <w:b/>
                <w:bCs/>
                <w:color w:val="000000"/>
              </w:rPr>
              <w:t xml:space="preserve">Кол-во часов </w:t>
            </w:r>
          </w:p>
        </w:tc>
        <w:tc>
          <w:tcPr>
            <w:tcW w:w="3327" w:type="dxa"/>
          </w:tcPr>
          <w:p w:rsidR="00E62879" w:rsidRPr="00B426E2" w:rsidRDefault="00E62879" w:rsidP="00304203">
            <w:pPr>
              <w:pStyle w:val="Pa20"/>
              <w:keepNext/>
              <w:jc w:val="center"/>
              <w:rPr>
                <w:rFonts w:ascii="Times New Roman" w:hAnsi="Times New Roman" w:cs="Times New Roman"/>
                <w:b/>
                <w:color w:val="000000"/>
              </w:rPr>
            </w:pPr>
            <w:r w:rsidRPr="00B426E2">
              <w:rPr>
                <w:rFonts w:ascii="Times New Roman" w:hAnsi="Times New Roman" w:cs="Times New Roman"/>
                <w:b/>
                <w:bCs/>
                <w:color w:val="000000"/>
              </w:rPr>
              <w:t xml:space="preserve">Основные виды деятельности </w:t>
            </w:r>
            <w:proofErr w:type="gramStart"/>
            <w:r w:rsidRPr="00B426E2">
              <w:rPr>
                <w:rFonts w:ascii="Times New Roman" w:hAnsi="Times New Roman" w:cs="Times New Roman"/>
                <w:b/>
                <w:bCs/>
                <w:color w:val="000000"/>
              </w:rPr>
              <w:t>обу</w:t>
            </w:r>
            <w:r w:rsidRPr="00B426E2">
              <w:rPr>
                <w:rFonts w:ascii="Times New Roman" w:hAnsi="Times New Roman" w:cs="Times New Roman"/>
                <w:b/>
                <w:bCs/>
                <w:color w:val="000000"/>
              </w:rPr>
              <w:softHyphen/>
              <w:t>чающихся</w:t>
            </w:r>
            <w:proofErr w:type="gramEnd"/>
            <w:r w:rsidRPr="00B426E2">
              <w:rPr>
                <w:rFonts w:ascii="Times New Roman" w:hAnsi="Times New Roman" w:cs="Times New Roman"/>
                <w:b/>
                <w:bCs/>
                <w:color w:val="000000"/>
              </w:rPr>
              <w:t xml:space="preserve"> на занятии </w:t>
            </w:r>
          </w:p>
        </w:tc>
        <w:tc>
          <w:tcPr>
            <w:tcW w:w="2001" w:type="dxa"/>
          </w:tcPr>
          <w:p w:rsidR="00E62879" w:rsidRPr="00B426E2" w:rsidRDefault="00E62879" w:rsidP="00304203">
            <w:pPr>
              <w:pStyle w:val="Pa20"/>
              <w:keepNext/>
              <w:jc w:val="center"/>
              <w:rPr>
                <w:rFonts w:ascii="Times New Roman" w:hAnsi="Times New Roman" w:cs="Times New Roman"/>
                <w:b/>
                <w:color w:val="000000"/>
              </w:rPr>
            </w:pPr>
            <w:r w:rsidRPr="00B426E2">
              <w:rPr>
                <w:rFonts w:ascii="Times New Roman" w:hAnsi="Times New Roman" w:cs="Times New Roman"/>
                <w:b/>
                <w:bCs/>
                <w:color w:val="000000"/>
              </w:rPr>
              <w:t>Использова</w:t>
            </w:r>
            <w:r w:rsidRPr="00B426E2">
              <w:rPr>
                <w:rFonts w:ascii="Times New Roman" w:hAnsi="Times New Roman" w:cs="Times New Roman"/>
                <w:b/>
                <w:bCs/>
                <w:color w:val="000000"/>
              </w:rPr>
              <w:softHyphen/>
              <w:t>ние оборудо</w:t>
            </w:r>
            <w:r w:rsidRPr="00B426E2">
              <w:rPr>
                <w:rFonts w:ascii="Times New Roman" w:hAnsi="Times New Roman" w:cs="Times New Roman"/>
                <w:b/>
                <w:bCs/>
                <w:color w:val="000000"/>
              </w:rPr>
              <w:softHyphen/>
              <w:t xml:space="preserve">вание </w:t>
            </w:r>
          </w:p>
        </w:tc>
      </w:tr>
      <w:tr w:rsidR="00E62879" w:rsidRPr="00B426E2" w:rsidTr="00E15F06">
        <w:trPr>
          <w:cantSplit/>
          <w:trHeight w:val="283"/>
        </w:trPr>
        <w:tc>
          <w:tcPr>
            <w:tcW w:w="14219" w:type="dxa"/>
            <w:gridSpan w:val="7"/>
          </w:tcPr>
          <w:p w:rsidR="00E62879" w:rsidRPr="00E15F06" w:rsidRDefault="002A2E03" w:rsidP="00E15F06">
            <w:pPr>
              <w:pStyle w:val="ab"/>
              <w:shd w:val="clear" w:color="auto" w:fill="F5F5F5"/>
              <w:spacing w:before="0" w:beforeAutospacing="0" w:after="0" w:afterAutospacing="0" w:line="294" w:lineRule="atLeast"/>
              <w:jc w:val="center"/>
              <w:rPr>
                <w:rFonts w:ascii="Arial" w:hAnsi="Arial" w:cs="Arial"/>
                <w:color w:val="000000"/>
                <w:sz w:val="21"/>
                <w:szCs w:val="21"/>
              </w:rPr>
            </w:pPr>
            <w:r>
              <w:rPr>
                <w:b/>
                <w:bCs/>
                <w:color w:val="000000"/>
                <w:sz w:val="21"/>
                <w:szCs w:val="21"/>
              </w:rPr>
              <w:t xml:space="preserve">1 модуль: Биология – наука о </w:t>
            </w:r>
            <w:r w:rsidRPr="005E0938">
              <w:rPr>
                <w:b/>
                <w:bCs/>
                <w:color w:val="000000"/>
                <w:sz w:val="21"/>
                <w:szCs w:val="21"/>
              </w:rPr>
              <w:t>жизни</w:t>
            </w:r>
            <w:r w:rsidR="005E0938">
              <w:rPr>
                <w:b/>
                <w:bCs/>
                <w:color w:val="000000"/>
                <w:sz w:val="21"/>
                <w:szCs w:val="21"/>
              </w:rPr>
              <w:t xml:space="preserve"> </w:t>
            </w:r>
            <w:r w:rsidRPr="005E0938">
              <w:rPr>
                <w:b/>
                <w:bCs/>
                <w:color w:val="000000"/>
                <w:sz w:val="21"/>
                <w:szCs w:val="21"/>
              </w:rPr>
              <w:t>(1ч)</w:t>
            </w:r>
          </w:p>
        </w:tc>
      </w:tr>
      <w:tr w:rsidR="00E62879" w:rsidRPr="00B426E2" w:rsidTr="00E15F06">
        <w:trPr>
          <w:cantSplit/>
          <w:trHeight w:val="283"/>
        </w:trPr>
        <w:tc>
          <w:tcPr>
            <w:tcW w:w="578" w:type="dxa"/>
          </w:tcPr>
          <w:p w:rsidR="00E62879" w:rsidRPr="00B426E2" w:rsidRDefault="002A3707" w:rsidP="00304203">
            <w:pPr>
              <w:pStyle w:val="Pa21"/>
              <w:keepNext/>
              <w:jc w:val="center"/>
              <w:rPr>
                <w:rFonts w:ascii="Times New Roman" w:hAnsi="Times New Roman" w:cs="Times New Roman"/>
                <w:color w:val="000000"/>
              </w:rPr>
            </w:pPr>
            <w:r>
              <w:rPr>
                <w:rFonts w:ascii="Times New Roman" w:hAnsi="Times New Roman" w:cs="Times New Roman"/>
                <w:color w:val="000000"/>
              </w:rPr>
              <w:t>1</w:t>
            </w:r>
          </w:p>
        </w:tc>
        <w:tc>
          <w:tcPr>
            <w:tcW w:w="2362" w:type="dxa"/>
          </w:tcPr>
          <w:p w:rsidR="00E62879" w:rsidRPr="00B426E2" w:rsidRDefault="00887A89" w:rsidP="00887A89">
            <w:pPr>
              <w:pStyle w:val="Pa22"/>
              <w:keepNext/>
              <w:rPr>
                <w:rFonts w:ascii="Times New Roman" w:hAnsi="Times New Roman" w:cs="Times New Roman"/>
                <w:color w:val="000000"/>
              </w:rPr>
            </w:pPr>
            <w:r w:rsidRPr="00C722EF">
              <w:rPr>
                <w:rFonts w:ascii="Times New Roman" w:hAnsi="Times New Roman" w:cs="Times New Roman"/>
              </w:rPr>
              <w:t xml:space="preserve">Биология как наука </w:t>
            </w:r>
          </w:p>
        </w:tc>
        <w:tc>
          <w:tcPr>
            <w:tcW w:w="2831" w:type="dxa"/>
          </w:tcPr>
          <w:p w:rsidR="00E62879" w:rsidRPr="00217C2F" w:rsidRDefault="00887A89" w:rsidP="00304203">
            <w:pPr>
              <w:pStyle w:val="Default"/>
              <w:keepNext/>
            </w:pPr>
            <w:r w:rsidRPr="00C722EF">
              <w:rPr>
                <w:rFonts w:ascii="Times New Roman" w:hAnsi="Times New Roman" w:cs="Times New Roman"/>
              </w:rPr>
              <w:t>Роль биологии. Признаки и свойства живого. Основные уровни организации живой природы</w:t>
            </w:r>
          </w:p>
        </w:tc>
        <w:tc>
          <w:tcPr>
            <w:tcW w:w="2143" w:type="dxa"/>
          </w:tcPr>
          <w:p w:rsidR="00E62879" w:rsidRPr="00B426E2" w:rsidRDefault="00536468" w:rsidP="00304203">
            <w:pPr>
              <w:pStyle w:val="Pa22"/>
              <w:keepNext/>
              <w:rPr>
                <w:rFonts w:ascii="Times New Roman" w:hAnsi="Times New Roman" w:cs="Times New Roman"/>
                <w:color w:val="000000"/>
              </w:rPr>
            </w:pPr>
            <w:r>
              <w:rPr>
                <w:rFonts w:ascii="Times New Roman" w:hAnsi="Times New Roman" w:cs="Times New Roman"/>
                <w:color w:val="000000"/>
              </w:rPr>
              <w:t>Введение обучающихся в курс, повторение основных тем</w:t>
            </w:r>
          </w:p>
        </w:tc>
        <w:tc>
          <w:tcPr>
            <w:tcW w:w="977" w:type="dxa"/>
          </w:tcPr>
          <w:p w:rsidR="00E62879" w:rsidRPr="00B426E2" w:rsidRDefault="00536468" w:rsidP="00304203">
            <w:pPr>
              <w:pStyle w:val="Pa21"/>
              <w:keepNext/>
              <w:jc w:val="center"/>
              <w:rPr>
                <w:rFonts w:ascii="Times New Roman" w:hAnsi="Times New Roman" w:cs="Times New Roman"/>
                <w:color w:val="000000"/>
              </w:rPr>
            </w:pPr>
            <w:r>
              <w:rPr>
                <w:rFonts w:ascii="Times New Roman" w:hAnsi="Times New Roman" w:cs="Times New Roman"/>
                <w:color w:val="000000"/>
              </w:rPr>
              <w:t>1</w:t>
            </w:r>
          </w:p>
        </w:tc>
        <w:tc>
          <w:tcPr>
            <w:tcW w:w="3327" w:type="dxa"/>
          </w:tcPr>
          <w:p w:rsidR="00E62879" w:rsidRPr="00B426E2" w:rsidRDefault="00536468" w:rsidP="00304203">
            <w:pPr>
              <w:pStyle w:val="Pa22"/>
              <w:keepNext/>
              <w:rPr>
                <w:rFonts w:ascii="Times New Roman" w:hAnsi="Times New Roman" w:cs="Times New Roman"/>
                <w:color w:val="000000"/>
              </w:rPr>
            </w:pPr>
            <w:r>
              <w:rPr>
                <w:rFonts w:ascii="Times New Roman" w:hAnsi="Times New Roman" w:cs="Times New Roman"/>
                <w:color w:val="000000"/>
              </w:rPr>
              <w:t>Фронтальная работа, работа в парах</w:t>
            </w:r>
          </w:p>
        </w:tc>
        <w:tc>
          <w:tcPr>
            <w:tcW w:w="2001" w:type="dxa"/>
          </w:tcPr>
          <w:p w:rsidR="00E62879" w:rsidRPr="00B426E2" w:rsidRDefault="00536468" w:rsidP="00D1398C">
            <w:pPr>
              <w:pStyle w:val="Pa22"/>
              <w:keepNext/>
              <w:rPr>
                <w:rFonts w:ascii="Times New Roman" w:hAnsi="Times New Roman" w:cs="Times New Roman"/>
                <w:color w:val="000000"/>
              </w:rPr>
            </w:pPr>
            <w:r>
              <w:rPr>
                <w:rFonts w:ascii="Times New Roman" w:hAnsi="Times New Roman" w:cs="Times New Roman"/>
                <w:color w:val="000000"/>
              </w:rPr>
              <w:t>Электронные учебные ресурсы, таблиц</w:t>
            </w:r>
            <w:r w:rsidR="00D1398C">
              <w:rPr>
                <w:rFonts w:ascii="Times New Roman" w:hAnsi="Times New Roman" w:cs="Times New Roman"/>
                <w:color w:val="000000"/>
              </w:rPr>
              <w:t>ы</w:t>
            </w:r>
          </w:p>
        </w:tc>
      </w:tr>
      <w:tr w:rsidR="00E15F06" w:rsidRPr="00B426E2" w:rsidTr="00E15F06">
        <w:trPr>
          <w:cantSplit/>
          <w:trHeight w:val="283"/>
        </w:trPr>
        <w:tc>
          <w:tcPr>
            <w:tcW w:w="14219" w:type="dxa"/>
            <w:gridSpan w:val="7"/>
          </w:tcPr>
          <w:p w:rsidR="00E15F06" w:rsidRPr="00E15F06" w:rsidRDefault="00E15F06" w:rsidP="00E15F06">
            <w:pPr>
              <w:pStyle w:val="ab"/>
              <w:shd w:val="clear" w:color="auto" w:fill="F5F5F5"/>
              <w:spacing w:before="0" w:beforeAutospacing="0" w:after="0" w:afterAutospacing="0" w:line="294" w:lineRule="atLeast"/>
              <w:jc w:val="center"/>
              <w:rPr>
                <w:rFonts w:ascii="Arial" w:hAnsi="Arial" w:cs="Arial"/>
                <w:color w:val="000000"/>
                <w:sz w:val="21"/>
                <w:szCs w:val="21"/>
              </w:rPr>
            </w:pPr>
            <w:r>
              <w:rPr>
                <w:b/>
                <w:bCs/>
                <w:color w:val="000000"/>
                <w:sz w:val="21"/>
                <w:szCs w:val="21"/>
              </w:rPr>
              <w:t xml:space="preserve">2 модуль: Клетка как биологическая </w:t>
            </w:r>
            <w:r w:rsidRPr="005E0938">
              <w:rPr>
                <w:b/>
                <w:bCs/>
                <w:color w:val="000000"/>
                <w:sz w:val="21"/>
                <w:szCs w:val="21"/>
              </w:rPr>
              <w:t>система (8ч)</w:t>
            </w:r>
          </w:p>
        </w:tc>
      </w:tr>
      <w:tr w:rsidR="00E15F06" w:rsidRPr="00B426E2" w:rsidTr="00E15F06">
        <w:trPr>
          <w:cantSplit/>
          <w:trHeight w:val="283"/>
        </w:trPr>
        <w:tc>
          <w:tcPr>
            <w:tcW w:w="578" w:type="dxa"/>
          </w:tcPr>
          <w:p w:rsidR="00E15F06" w:rsidRPr="00B426E2" w:rsidRDefault="002A3707" w:rsidP="00304203">
            <w:pPr>
              <w:pStyle w:val="Pa21"/>
              <w:keepNext/>
              <w:jc w:val="center"/>
              <w:rPr>
                <w:rFonts w:ascii="Times New Roman" w:hAnsi="Times New Roman" w:cs="Times New Roman"/>
                <w:color w:val="000000"/>
              </w:rPr>
            </w:pPr>
            <w:r>
              <w:rPr>
                <w:rFonts w:ascii="Times New Roman" w:hAnsi="Times New Roman" w:cs="Times New Roman"/>
                <w:color w:val="000000"/>
              </w:rPr>
              <w:lastRenderedPageBreak/>
              <w:t>2</w:t>
            </w:r>
          </w:p>
        </w:tc>
        <w:tc>
          <w:tcPr>
            <w:tcW w:w="2362" w:type="dxa"/>
          </w:tcPr>
          <w:p w:rsidR="00E15F06" w:rsidRPr="00B426E2" w:rsidRDefault="00887A89" w:rsidP="00887A89">
            <w:pPr>
              <w:pStyle w:val="Pa22"/>
              <w:keepNext/>
              <w:rPr>
                <w:rFonts w:ascii="Times New Roman" w:hAnsi="Times New Roman" w:cs="Times New Roman"/>
                <w:color w:val="000000"/>
              </w:rPr>
            </w:pPr>
            <w:r w:rsidRPr="00C722EF">
              <w:rPr>
                <w:rFonts w:ascii="Times New Roman" w:hAnsi="Times New Roman" w:cs="Times New Roman"/>
              </w:rPr>
              <w:t xml:space="preserve">Клеточная теория </w:t>
            </w:r>
          </w:p>
        </w:tc>
        <w:tc>
          <w:tcPr>
            <w:tcW w:w="2831" w:type="dxa"/>
          </w:tcPr>
          <w:p w:rsidR="00E15F06" w:rsidRPr="00217C2F" w:rsidRDefault="00887A89" w:rsidP="00304203">
            <w:pPr>
              <w:pStyle w:val="Default"/>
              <w:keepNext/>
            </w:pPr>
            <w:r w:rsidRPr="00C722EF">
              <w:rPr>
                <w:rFonts w:ascii="Times New Roman" w:hAnsi="Times New Roman" w:cs="Times New Roman"/>
              </w:rPr>
              <w:t>Развитие знаний о клетке. Строение пр</w:t>
            </w:r>
            <w:proofErr w:type="gramStart"/>
            <w:r w:rsidRPr="00C722EF">
              <w:rPr>
                <w:rFonts w:ascii="Times New Roman" w:hAnsi="Times New Roman" w:cs="Times New Roman"/>
              </w:rPr>
              <w:t>о–</w:t>
            </w:r>
            <w:proofErr w:type="gramEnd"/>
            <w:r w:rsidRPr="00C722EF">
              <w:rPr>
                <w:rFonts w:ascii="Times New Roman" w:hAnsi="Times New Roman" w:cs="Times New Roman"/>
              </w:rPr>
              <w:t xml:space="preserve"> и </w:t>
            </w:r>
            <w:proofErr w:type="spellStart"/>
            <w:r w:rsidRPr="00C722EF">
              <w:rPr>
                <w:rFonts w:ascii="Times New Roman" w:hAnsi="Times New Roman" w:cs="Times New Roman"/>
              </w:rPr>
              <w:t>эукариотической</w:t>
            </w:r>
            <w:proofErr w:type="spellEnd"/>
            <w:r w:rsidRPr="00C722EF">
              <w:rPr>
                <w:rFonts w:ascii="Times New Roman" w:hAnsi="Times New Roman" w:cs="Times New Roman"/>
              </w:rPr>
              <w:t xml:space="preserve"> клеток. Вирусы – неклеточные формы</w:t>
            </w:r>
          </w:p>
        </w:tc>
        <w:tc>
          <w:tcPr>
            <w:tcW w:w="2143" w:type="dxa"/>
          </w:tcPr>
          <w:p w:rsidR="00E15F06" w:rsidRPr="00B426E2" w:rsidRDefault="00536468" w:rsidP="00304203">
            <w:pPr>
              <w:pStyle w:val="Pa22"/>
              <w:keepNext/>
              <w:rPr>
                <w:rFonts w:ascii="Times New Roman" w:hAnsi="Times New Roman" w:cs="Times New Roman"/>
                <w:color w:val="000000"/>
              </w:rPr>
            </w:pPr>
            <w:r>
              <w:rPr>
                <w:rFonts w:ascii="Times New Roman" w:hAnsi="Times New Roman" w:cs="Times New Roman"/>
                <w:color w:val="000000"/>
              </w:rPr>
              <w:t>Актуализация знаний о клетке</w:t>
            </w:r>
          </w:p>
        </w:tc>
        <w:tc>
          <w:tcPr>
            <w:tcW w:w="977" w:type="dxa"/>
          </w:tcPr>
          <w:p w:rsidR="00E15F06" w:rsidRPr="00B426E2" w:rsidRDefault="00536468" w:rsidP="00304203">
            <w:pPr>
              <w:pStyle w:val="Pa21"/>
              <w:keepNext/>
              <w:jc w:val="center"/>
              <w:rPr>
                <w:rFonts w:ascii="Times New Roman" w:hAnsi="Times New Roman" w:cs="Times New Roman"/>
                <w:color w:val="000000"/>
              </w:rPr>
            </w:pPr>
            <w:r>
              <w:rPr>
                <w:rFonts w:ascii="Times New Roman" w:hAnsi="Times New Roman" w:cs="Times New Roman"/>
                <w:color w:val="000000"/>
              </w:rPr>
              <w:t>1</w:t>
            </w:r>
          </w:p>
        </w:tc>
        <w:tc>
          <w:tcPr>
            <w:tcW w:w="3327" w:type="dxa"/>
          </w:tcPr>
          <w:p w:rsidR="00E15F06" w:rsidRPr="00B426E2" w:rsidRDefault="00536468" w:rsidP="00304203">
            <w:pPr>
              <w:pStyle w:val="Pa22"/>
              <w:keepNext/>
              <w:rPr>
                <w:rFonts w:ascii="Times New Roman" w:hAnsi="Times New Roman" w:cs="Times New Roman"/>
                <w:color w:val="000000"/>
              </w:rPr>
            </w:pPr>
            <w:r>
              <w:rPr>
                <w:rFonts w:ascii="Times New Roman" w:hAnsi="Times New Roman" w:cs="Times New Roman"/>
                <w:color w:val="000000"/>
              </w:rPr>
              <w:t>Самостоятельная работа, работа в парах</w:t>
            </w:r>
          </w:p>
        </w:tc>
        <w:tc>
          <w:tcPr>
            <w:tcW w:w="2001" w:type="dxa"/>
          </w:tcPr>
          <w:p w:rsidR="00E15F06" w:rsidRPr="00B426E2" w:rsidRDefault="00536468" w:rsidP="00304203">
            <w:pPr>
              <w:pStyle w:val="Pa22"/>
              <w:keepNext/>
              <w:rPr>
                <w:rFonts w:ascii="Times New Roman" w:hAnsi="Times New Roman" w:cs="Times New Roman"/>
                <w:color w:val="000000"/>
              </w:rPr>
            </w:pPr>
            <w:r>
              <w:rPr>
                <w:rFonts w:ascii="Times New Roman" w:hAnsi="Times New Roman" w:cs="Times New Roman"/>
                <w:color w:val="000000"/>
              </w:rPr>
              <w:t>Микроскопы, микропрепараты</w:t>
            </w:r>
          </w:p>
        </w:tc>
      </w:tr>
      <w:tr w:rsidR="00536468" w:rsidRPr="00B426E2" w:rsidTr="00E15F06">
        <w:trPr>
          <w:cantSplit/>
          <w:trHeight w:val="283"/>
        </w:trPr>
        <w:tc>
          <w:tcPr>
            <w:tcW w:w="578" w:type="dxa"/>
          </w:tcPr>
          <w:p w:rsidR="00536468" w:rsidRPr="00B426E2" w:rsidRDefault="00536468" w:rsidP="00304203">
            <w:pPr>
              <w:pStyle w:val="Pa21"/>
              <w:keepNext/>
              <w:jc w:val="center"/>
              <w:rPr>
                <w:rFonts w:ascii="Times New Roman" w:hAnsi="Times New Roman" w:cs="Times New Roman"/>
                <w:color w:val="000000"/>
              </w:rPr>
            </w:pPr>
            <w:r>
              <w:rPr>
                <w:rFonts w:ascii="Times New Roman" w:hAnsi="Times New Roman" w:cs="Times New Roman"/>
                <w:color w:val="000000"/>
              </w:rPr>
              <w:t>3</w:t>
            </w:r>
          </w:p>
        </w:tc>
        <w:tc>
          <w:tcPr>
            <w:tcW w:w="2362" w:type="dxa"/>
          </w:tcPr>
          <w:p w:rsidR="00536468" w:rsidRPr="00B426E2" w:rsidRDefault="00536468" w:rsidP="00887A89">
            <w:pPr>
              <w:pStyle w:val="Pa22"/>
              <w:keepNext/>
              <w:rPr>
                <w:rFonts w:ascii="Times New Roman" w:hAnsi="Times New Roman" w:cs="Times New Roman"/>
                <w:color w:val="000000"/>
              </w:rPr>
            </w:pPr>
            <w:r>
              <w:rPr>
                <w:rFonts w:ascii="Times New Roman" w:hAnsi="Times New Roman" w:cs="Times New Roman"/>
              </w:rPr>
              <w:t>Химическая организация клетки</w:t>
            </w:r>
            <w:r w:rsidRPr="00C722EF">
              <w:rPr>
                <w:rFonts w:ascii="Times New Roman" w:hAnsi="Times New Roman" w:cs="Times New Roman"/>
              </w:rPr>
              <w:t xml:space="preserve"> </w:t>
            </w:r>
          </w:p>
        </w:tc>
        <w:tc>
          <w:tcPr>
            <w:tcW w:w="2831" w:type="dxa"/>
          </w:tcPr>
          <w:p w:rsidR="00536468" w:rsidRPr="00217C2F" w:rsidRDefault="00536468" w:rsidP="00304203">
            <w:pPr>
              <w:pStyle w:val="Default"/>
              <w:keepNext/>
            </w:pPr>
            <w:r w:rsidRPr="00C722EF">
              <w:rPr>
                <w:rFonts w:ascii="Times New Roman" w:hAnsi="Times New Roman" w:cs="Times New Roman"/>
              </w:rPr>
              <w:t xml:space="preserve">Неорганические и органические </w:t>
            </w:r>
            <w:r>
              <w:rPr>
                <w:rFonts w:ascii="Times New Roman" w:hAnsi="Times New Roman" w:cs="Times New Roman"/>
              </w:rPr>
              <w:t>вещества клетки. Микро и макроэлементы</w:t>
            </w:r>
          </w:p>
        </w:tc>
        <w:tc>
          <w:tcPr>
            <w:tcW w:w="2143" w:type="dxa"/>
          </w:tcPr>
          <w:p w:rsidR="00536468" w:rsidRPr="00B426E2" w:rsidRDefault="00536468" w:rsidP="00304203">
            <w:pPr>
              <w:pStyle w:val="Pa22"/>
              <w:keepNext/>
              <w:rPr>
                <w:rFonts w:ascii="Times New Roman" w:hAnsi="Times New Roman" w:cs="Times New Roman"/>
                <w:color w:val="000000"/>
              </w:rPr>
            </w:pPr>
            <w:r>
              <w:rPr>
                <w:rFonts w:ascii="Times New Roman" w:hAnsi="Times New Roman" w:cs="Times New Roman"/>
                <w:color w:val="000000"/>
              </w:rPr>
              <w:t xml:space="preserve">Рассмотреть химический состав клетки </w:t>
            </w:r>
          </w:p>
        </w:tc>
        <w:tc>
          <w:tcPr>
            <w:tcW w:w="977" w:type="dxa"/>
          </w:tcPr>
          <w:p w:rsidR="00536468" w:rsidRDefault="00536468">
            <w:r w:rsidRPr="00780698">
              <w:rPr>
                <w:rFonts w:ascii="Times New Roman" w:hAnsi="Times New Roman" w:cs="Times New Roman"/>
                <w:color w:val="000000"/>
              </w:rPr>
              <w:t>1</w:t>
            </w:r>
          </w:p>
        </w:tc>
        <w:tc>
          <w:tcPr>
            <w:tcW w:w="3327" w:type="dxa"/>
          </w:tcPr>
          <w:p w:rsidR="00536468" w:rsidRPr="00B426E2" w:rsidRDefault="00536468" w:rsidP="00304203">
            <w:pPr>
              <w:pStyle w:val="Pa22"/>
              <w:keepNext/>
              <w:rPr>
                <w:rFonts w:ascii="Times New Roman" w:hAnsi="Times New Roman" w:cs="Times New Roman"/>
                <w:color w:val="000000"/>
              </w:rPr>
            </w:pPr>
            <w:r>
              <w:rPr>
                <w:rFonts w:ascii="Times New Roman" w:hAnsi="Times New Roman" w:cs="Times New Roman"/>
                <w:color w:val="000000"/>
              </w:rPr>
              <w:t>Фронтальная работа, поиск нужной информации, работа с дидактическими материалами</w:t>
            </w:r>
          </w:p>
        </w:tc>
        <w:tc>
          <w:tcPr>
            <w:tcW w:w="2001" w:type="dxa"/>
          </w:tcPr>
          <w:p w:rsidR="00536468" w:rsidRPr="00B426E2" w:rsidRDefault="00536468" w:rsidP="00304203">
            <w:pPr>
              <w:pStyle w:val="Pa22"/>
              <w:keepNext/>
              <w:rPr>
                <w:rFonts w:ascii="Times New Roman" w:hAnsi="Times New Roman" w:cs="Times New Roman"/>
                <w:color w:val="000000"/>
              </w:rPr>
            </w:pPr>
            <w:r>
              <w:rPr>
                <w:rFonts w:ascii="Times New Roman" w:hAnsi="Times New Roman" w:cs="Times New Roman"/>
                <w:color w:val="000000"/>
              </w:rPr>
              <w:t>Дидактические материалы</w:t>
            </w:r>
          </w:p>
        </w:tc>
      </w:tr>
      <w:tr w:rsidR="00536468" w:rsidRPr="00B426E2" w:rsidTr="00E15F06">
        <w:trPr>
          <w:cantSplit/>
          <w:trHeight w:val="283"/>
        </w:trPr>
        <w:tc>
          <w:tcPr>
            <w:tcW w:w="578" w:type="dxa"/>
          </w:tcPr>
          <w:p w:rsidR="00536468" w:rsidRPr="00B426E2" w:rsidRDefault="00536468" w:rsidP="00304203">
            <w:pPr>
              <w:pStyle w:val="Pa21"/>
              <w:keepNext/>
              <w:jc w:val="center"/>
              <w:rPr>
                <w:rFonts w:ascii="Times New Roman" w:hAnsi="Times New Roman" w:cs="Times New Roman"/>
                <w:color w:val="000000"/>
              </w:rPr>
            </w:pPr>
            <w:r>
              <w:rPr>
                <w:rFonts w:ascii="Times New Roman" w:hAnsi="Times New Roman" w:cs="Times New Roman"/>
                <w:color w:val="000000"/>
              </w:rPr>
              <w:t>4</w:t>
            </w:r>
          </w:p>
        </w:tc>
        <w:tc>
          <w:tcPr>
            <w:tcW w:w="2362" w:type="dxa"/>
          </w:tcPr>
          <w:p w:rsidR="00536468" w:rsidRPr="00B426E2" w:rsidRDefault="00536468" w:rsidP="00304203">
            <w:pPr>
              <w:pStyle w:val="Pa22"/>
              <w:keepNext/>
              <w:rPr>
                <w:rFonts w:ascii="Times New Roman" w:hAnsi="Times New Roman" w:cs="Times New Roman"/>
                <w:color w:val="000000"/>
              </w:rPr>
            </w:pPr>
            <w:r>
              <w:rPr>
                <w:rFonts w:ascii="Times New Roman" w:hAnsi="Times New Roman" w:cs="Times New Roman"/>
                <w:color w:val="000000"/>
              </w:rPr>
              <w:t>Разнообразие клеток</w:t>
            </w:r>
          </w:p>
        </w:tc>
        <w:tc>
          <w:tcPr>
            <w:tcW w:w="2831" w:type="dxa"/>
          </w:tcPr>
          <w:p w:rsidR="00536468" w:rsidRPr="00217C2F" w:rsidRDefault="00536468" w:rsidP="00304203">
            <w:pPr>
              <w:pStyle w:val="Default"/>
              <w:keepNext/>
            </w:pPr>
            <w:r w:rsidRPr="00C722EF">
              <w:rPr>
                <w:rFonts w:ascii="Times New Roman" w:hAnsi="Times New Roman" w:cs="Times New Roman"/>
              </w:rPr>
              <w:t>Сравнительная характеристика клеток растений, животных, бактерий, грибов.</w:t>
            </w:r>
          </w:p>
        </w:tc>
        <w:tc>
          <w:tcPr>
            <w:tcW w:w="2143" w:type="dxa"/>
          </w:tcPr>
          <w:p w:rsidR="00536468" w:rsidRPr="00B426E2" w:rsidRDefault="00536468" w:rsidP="00304203">
            <w:pPr>
              <w:pStyle w:val="Pa22"/>
              <w:keepNext/>
              <w:rPr>
                <w:rFonts w:ascii="Times New Roman" w:hAnsi="Times New Roman" w:cs="Times New Roman"/>
                <w:color w:val="000000"/>
              </w:rPr>
            </w:pPr>
            <w:r>
              <w:rPr>
                <w:rFonts w:ascii="Times New Roman" w:hAnsi="Times New Roman" w:cs="Times New Roman"/>
                <w:color w:val="000000"/>
              </w:rPr>
              <w:t xml:space="preserve">Изучить многообразие клеток </w:t>
            </w:r>
          </w:p>
        </w:tc>
        <w:tc>
          <w:tcPr>
            <w:tcW w:w="977" w:type="dxa"/>
          </w:tcPr>
          <w:p w:rsidR="00536468" w:rsidRDefault="00536468">
            <w:r w:rsidRPr="00780698">
              <w:rPr>
                <w:rFonts w:ascii="Times New Roman" w:hAnsi="Times New Roman" w:cs="Times New Roman"/>
                <w:color w:val="000000"/>
              </w:rPr>
              <w:t>1</w:t>
            </w:r>
          </w:p>
        </w:tc>
        <w:tc>
          <w:tcPr>
            <w:tcW w:w="3327" w:type="dxa"/>
          </w:tcPr>
          <w:p w:rsidR="00536468" w:rsidRPr="00B426E2" w:rsidRDefault="00536468" w:rsidP="00304203">
            <w:pPr>
              <w:pStyle w:val="Pa22"/>
              <w:keepNext/>
              <w:rPr>
                <w:rFonts w:ascii="Times New Roman" w:hAnsi="Times New Roman" w:cs="Times New Roman"/>
                <w:color w:val="000000"/>
              </w:rPr>
            </w:pPr>
            <w:r>
              <w:rPr>
                <w:rFonts w:ascii="Times New Roman" w:hAnsi="Times New Roman" w:cs="Times New Roman"/>
                <w:color w:val="000000"/>
              </w:rPr>
              <w:t>Самостоятельная работа, работа в парах</w:t>
            </w:r>
          </w:p>
        </w:tc>
        <w:tc>
          <w:tcPr>
            <w:tcW w:w="2001" w:type="dxa"/>
          </w:tcPr>
          <w:p w:rsidR="00536468" w:rsidRPr="00B426E2" w:rsidRDefault="00536468" w:rsidP="00304203">
            <w:pPr>
              <w:pStyle w:val="Pa22"/>
              <w:keepNext/>
              <w:rPr>
                <w:rFonts w:ascii="Times New Roman" w:hAnsi="Times New Roman" w:cs="Times New Roman"/>
                <w:color w:val="000000"/>
              </w:rPr>
            </w:pPr>
            <w:r>
              <w:rPr>
                <w:rFonts w:ascii="Times New Roman" w:hAnsi="Times New Roman" w:cs="Times New Roman"/>
                <w:color w:val="000000"/>
              </w:rPr>
              <w:t>Микроскопы, микропрепараты</w:t>
            </w:r>
          </w:p>
        </w:tc>
      </w:tr>
      <w:tr w:rsidR="00536468" w:rsidRPr="00B426E2" w:rsidTr="00E15F06">
        <w:trPr>
          <w:cantSplit/>
          <w:trHeight w:val="283"/>
        </w:trPr>
        <w:tc>
          <w:tcPr>
            <w:tcW w:w="578" w:type="dxa"/>
          </w:tcPr>
          <w:p w:rsidR="00536468" w:rsidRPr="00B426E2" w:rsidRDefault="00536468" w:rsidP="00304203">
            <w:pPr>
              <w:pStyle w:val="Pa21"/>
              <w:keepNext/>
              <w:jc w:val="center"/>
              <w:rPr>
                <w:rFonts w:ascii="Times New Roman" w:hAnsi="Times New Roman" w:cs="Times New Roman"/>
                <w:color w:val="000000"/>
              </w:rPr>
            </w:pPr>
            <w:r>
              <w:rPr>
                <w:rFonts w:ascii="Times New Roman" w:hAnsi="Times New Roman" w:cs="Times New Roman"/>
                <w:color w:val="000000"/>
              </w:rPr>
              <w:t>5</w:t>
            </w:r>
          </w:p>
        </w:tc>
        <w:tc>
          <w:tcPr>
            <w:tcW w:w="2362" w:type="dxa"/>
          </w:tcPr>
          <w:p w:rsidR="00536468" w:rsidRPr="00B426E2" w:rsidRDefault="00536468" w:rsidP="00904CF8">
            <w:pPr>
              <w:pStyle w:val="Pa22"/>
              <w:keepNext/>
              <w:rPr>
                <w:rFonts w:ascii="Times New Roman" w:hAnsi="Times New Roman" w:cs="Times New Roman"/>
                <w:color w:val="000000"/>
              </w:rPr>
            </w:pPr>
            <w:r w:rsidRPr="00C722EF">
              <w:rPr>
                <w:rFonts w:ascii="Times New Roman" w:hAnsi="Times New Roman" w:cs="Times New Roman"/>
              </w:rPr>
              <w:t>Метаболизм</w:t>
            </w:r>
            <w:r>
              <w:rPr>
                <w:rFonts w:ascii="Times New Roman" w:hAnsi="Times New Roman" w:cs="Times New Roman"/>
              </w:rPr>
              <w:t xml:space="preserve"> в клетке</w:t>
            </w:r>
          </w:p>
        </w:tc>
        <w:tc>
          <w:tcPr>
            <w:tcW w:w="2831" w:type="dxa"/>
          </w:tcPr>
          <w:p w:rsidR="00536468" w:rsidRPr="00217C2F" w:rsidRDefault="00536468" w:rsidP="00304203">
            <w:pPr>
              <w:pStyle w:val="Default"/>
              <w:keepNext/>
            </w:pPr>
            <w:r w:rsidRPr="00C722EF">
              <w:rPr>
                <w:rFonts w:ascii="Times New Roman" w:hAnsi="Times New Roman" w:cs="Times New Roman"/>
              </w:rPr>
              <w:t>Энергетический и пластический обмен</w:t>
            </w:r>
          </w:p>
        </w:tc>
        <w:tc>
          <w:tcPr>
            <w:tcW w:w="2143" w:type="dxa"/>
          </w:tcPr>
          <w:p w:rsidR="00536468" w:rsidRPr="00B426E2" w:rsidRDefault="00D1398C" w:rsidP="00304203">
            <w:pPr>
              <w:pStyle w:val="Pa22"/>
              <w:keepNext/>
              <w:rPr>
                <w:rFonts w:ascii="Times New Roman" w:hAnsi="Times New Roman" w:cs="Times New Roman"/>
                <w:color w:val="000000"/>
              </w:rPr>
            </w:pPr>
            <w:r>
              <w:rPr>
                <w:rFonts w:ascii="Times New Roman" w:hAnsi="Times New Roman" w:cs="Times New Roman"/>
                <w:color w:val="000000"/>
              </w:rPr>
              <w:t xml:space="preserve">Актуализировать знания  </w:t>
            </w:r>
            <w:proofErr w:type="gramStart"/>
            <w:r>
              <w:rPr>
                <w:rFonts w:ascii="Times New Roman" w:hAnsi="Times New Roman" w:cs="Times New Roman"/>
                <w:color w:val="000000"/>
              </w:rPr>
              <w:t>процессе</w:t>
            </w:r>
            <w:proofErr w:type="gramEnd"/>
            <w:r>
              <w:rPr>
                <w:rFonts w:ascii="Times New Roman" w:hAnsi="Times New Roman" w:cs="Times New Roman"/>
                <w:color w:val="000000"/>
              </w:rPr>
              <w:t xml:space="preserve"> и механизмах метаболизма</w:t>
            </w:r>
          </w:p>
        </w:tc>
        <w:tc>
          <w:tcPr>
            <w:tcW w:w="977" w:type="dxa"/>
          </w:tcPr>
          <w:p w:rsidR="00536468" w:rsidRDefault="00536468">
            <w:r w:rsidRPr="00780698">
              <w:rPr>
                <w:rFonts w:ascii="Times New Roman" w:hAnsi="Times New Roman" w:cs="Times New Roman"/>
                <w:color w:val="000000"/>
              </w:rPr>
              <w:t>1</w:t>
            </w:r>
          </w:p>
        </w:tc>
        <w:tc>
          <w:tcPr>
            <w:tcW w:w="3327" w:type="dxa"/>
          </w:tcPr>
          <w:p w:rsidR="00536468" w:rsidRPr="00B426E2" w:rsidRDefault="00D1398C" w:rsidP="00304203">
            <w:pPr>
              <w:pStyle w:val="Pa22"/>
              <w:keepNext/>
              <w:rPr>
                <w:rFonts w:ascii="Times New Roman" w:hAnsi="Times New Roman" w:cs="Times New Roman"/>
                <w:color w:val="000000"/>
              </w:rPr>
            </w:pPr>
            <w:r>
              <w:rPr>
                <w:rFonts w:ascii="Times New Roman" w:hAnsi="Times New Roman" w:cs="Times New Roman"/>
                <w:color w:val="000000"/>
              </w:rPr>
              <w:t>Фронтальная, самостоятельная работа</w:t>
            </w:r>
          </w:p>
        </w:tc>
        <w:tc>
          <w:tcPr>
            <w:tcW w:w="2001" w:type="dxa"/>
          </w:tcPr>
          <w:p w:rsidR="00536468" w:rsidRPr="00B426E2" w:rsidRDefault="00D1398C" w:rsidP="00304203">
            <w:pPr>
              <w:pStyle w:val="Pa22"/>
              <w:keepNext/>
              <w:rPr>
                <w:rFonts w:ascii="Times New Roman" w:hAnsi="Times New Roman" w:cs="Times New Roman"/>
                <w:color w:val="000000"/>
              </w:rPr>
            </w:pPr>
            <w:r>
              <w:rPr>
                <w:rFonts w:ascii="Times New Roman" w:hAnsi="Times New Roman" w:cs="Times New Roman"/>
                <w:color w:val="000000"/>
              </w:rPr>
              <w:t>Электронные учебные ресурсы, таблицы</w:t>
            </w:r>
          </w:p>
        </w:tc>
      </w:tr>
      <w:tr w:rsidR="00D1398C" w:rsidRPr="00B426E2" w:rsidTr="00E15F06">
        <w:trPr>
          <w:cantSplit/>
          <w:trHeight w:val="283"/>
        </w:trPr>
        <w:tc>
          <w:tcPr>
            <w:tcW w:w="578" w:type="dxa"/>
          </w:tcPr>
          <w:p w:rsidR="00D1398C" w:rsidRPr="00B426E2" w:rsidRDefault="00D1398C" w:rsidP="00304203">
            <w:pPr>
              <w:pStyle w:val="Pa21"/>
              <w:keepNext/>
              <w:jc w:val="center"/>
              <w:rPr>
                <w:rFonts w:ascii="Times New Roman" w:hAnsi="Times New Roman" w:cs="Times New Roman"/>
                <w:color w:val="000000"/>
              </w:rPr>
            </w:pPr>
            <w:r>
              <w:rPr>
                <w:rFonts w:ascii="Times New Roman" w:hAnsi="Times New Roman" w:cs="Times New Roman"/>
                <w:color w:val="000000"/>
              </w:rPr>
              <w:t>6</w:t>
            </w:r>
          </w:p>
        </w:tc>
        <w:tc>
          <w:tcPr>
            <w:tcW w:w="2362" w:type="dxa"/>
          </w:tcPr>
          <w:p w:rsidR="00D1398C" w:rsidRPr="00B426E2" w:rsidRDefault="00D1398C" w:rsidP="00304203">
            <w:pPr>
              <w:pStyle w:val="Pa22"/>
              <w:keepNext/>
              <w:rPr>
                <w:rFonts w:ascii="Times New Roman" w:hAnsi="Times New Roman" w:cs="Times New Roman"/>
                <w:color w:val="000000"/>
              </w:rPr>
            </w:pPr>
            <w:r w:rsidRPr="00C722EF">
              <w:rPr>
                <w:rFonts w:ascii="Times New Roman" w:hAnsi="Times New Roman" w:cs="Times New Roman"/>
              </w:rPr>
              <w:t>Фотосинтез и хемосинтез</w:t>
            </w:r>
          </w:p>
        </w:tc>
        <w:tc>
          <w:tcPr>
            <w:tcW w:w="2831" w:type="dxa"/>
          </w:tcPr>
          <w:p w:rsidR="00D1398C" w:rsidRPr="00217C2F" w:rsidRDefault="00D1398C" w:rsidP="00304203">
            <w:pPr>
              <w:pStyle w:val="Default"/>
              <w:keepNext/>
            </w:pPr>
            <w:r w:rsidRPr="00C722EF">
              <w:rPr>
                <w:rFonts w:ascii="Times New Roman" w:hAnsi="Times New Roman" w:cs="Times New Roman"/>
              </w:rPr>
              <w:t>Фотосинтез и хемосинтез</w:t>
            </w:r>
          </w:p>
        </w:tc>
        <w:tc>
          <w:tcPr>
            <w:tcW w:w="2143" w:type="dxa"/>
          </w:tcPr>
          <w:p w:rsidR="00D1398C" w:rsidRPr="00B426E2" w:rsidRDefault="00D1398C" w:rsidP="00304203">
            <w:pPr>
              <w:pStyle w:val="Pa22"/>
              <w:keepNext/>
              <w:rPr>
                <w:rFonts w:ascii="Times New Roman" w:hAnsi="Times New Roman" w:cs="Times New Roman"/>
                <w:color w:val="000000"/>
              </w:rPr>
            </w:pPr>
            <w:r>
              <w:rPr>
                <w:rFonts w:ascii="Times New Roman" w:hAnsi="Times New Roman" w:cs="Times New Roman"/>
                <w:color w:val="000000"/>
              </w:rPr>
              <w:t>Сравнение процессов фото- и хемосинтеза</w:t>
            </w:r>
          </w:p>
        </w:tc>
        <w:tc>
          <w:tcPr>
            <w:tcW w:w="977" w:type="dxa"/>
          </w:tcPr>
          <w:p w:rsidR="00D1398C" w:rsidRDefault="00D1398C">
            <w:r w:rsidRPr="00780698">
              <w:rPr>
                <w:rFonts w:ascii="Times New Roman" w:hAnsi="Times New Roman" w:cs="Times New Roman"/>
                <w:color w:val="000000"/>
              </w:rPr>
              <w:t>1</w:t>
            </w:r>
          </w:p>
        </w:tc>
        <w:tc>
          <w:tcPr>
            <w:tcW w:w="3327" w:type="dxa"/>
          </w:tcPr>
          <w:p w:rsidR="00D1398C" w:rsidRPr="00B426E2" w:rsidRDefault="00D1398C" w:rsidP="00304203">
            <w:pPr>
              <w:pStyle w:val="Pa22"/>
              <w:keepNext/>
              <w:rPr>
                <w:rFonts w:ascii="Times New Roman" w:hAnsi="Times New Roman" w:cs="Times New Roman"/>
                <w:color w:val="000000"/>
              </w:rPr>
            </w:pPr>
            <w:r>
              <w:rPr>
                <w:rFonts w:ascii="Times New Roman" w:hAnsi="Times New Roman" w:cs="Times New Roman"/>
                <w:color w:val="000000"/>
              </w:rPr>
              <w:t>Фронтальная, в мини-группах, практическая работа</w:t>
            </w:r>
          </w:p>
        </w:tc>
        <w:tc>
          <w:tcPr>
            <w:tcW w:w="2001" w:type="dxa"/>
          </w:tcPr>
          <w:p w:rsidR="00D1398C" w:rsidRPr="00B426E2" w:rsidRDefault="00D1398C" w:rsidP="00D1398C">
            <w:pPr>
              <w:pStyle w:val="Pa22"/>
              <w:keepNext/>
              <w:rPr>
                <w:rFonts w:ascii="Times New Roman" w:hAnsi="Times New Roman" w:cs="Times New Roman"/>
                <w:color w:val="000000"/>
              </w:rPr>
            </w:pPr>
            <w:r>
              <w:rPr>
                <w:rFonts w:ascii="Times New Roman" w:hAnsi="Times New Roman" w:cs="Times New Roman"/>
                <w:color w:val="000000"/>
              </w:rPr>
              <w:t>Электронные учебные ресурсы, комнатные растения</w:t>
            </w:r>
          </w:p>
        </w:tc>
      </w:tr>
      <w:tr w:rsidR="00D1398C" w:rsidRPr="00B426E2" w:rsidTr="00E15F06">
        <w:trPr>
          <w:cantSplit/>
          <w:trHeight w:val="283"/>
        </w:trPr>
        <w:tc>
          <w:tcPr>
            <w:tcW w:w="578" w:type="dxa"/>
          </w:tcPr>
          <w:p w:rsidR="00D1398C" w:rsidRPr="00B426E2" w:rsidRDefault="00D1398C" w:rsidP="00304203">
            <w:pPr>
              <w:pStyle w:val="Pa21"/>
              <w:keepNext/>
              <w:jc w:val="center"/>
              <w:rPr>
                <w:rFonts w:ascii="Times New Roman" w:hAnsi="Times New Roman" w:cs="Times New Roman"/>
                <w:color w:val="000000"/>
              </w:rPr>
            </w:pPr>
            <w:r>
              <w:rPr>
                <w:rFonts w:ascii="Times New Roman" w:hAnsi="Times New Roman" w:cs="Times New Roman"/>
                <w:color w:val="000000"/>
              </w:rPr>
              <w:t>7</w:t>
            </w:r>
          </w:p>
        </w:tc>
        <w:tc>
          <w:tcPr>
            <w:tcW w:w="2362" w:type="dxa"/>
          </w:tcPr>
          <w:p w:rsidR="00D1398C" w:rsidRPr="00B426E2" w:rsidRDefault="00D1398C" w:rsidP="00304203">
            <w:pPr>
              <w:pStyle w:val="Pa22"/>
              <w:keepNext/>
              <w:rPr>
                <w:rFonts w:ascii="Times New Roman" w:hAnsi="Times New Roman" w:cs="Times New Roman"/>
                <w:color w:val="000000"/>
              </w:rPr>
            </w:pPr>
            <w:r w:rsidRPr="00C722EF">
              <w:rPr>
                <w:rFonts w:ascii="Times New Roman" w:hAnsi="Times New Roman" w:cs="Times New Roman"/>
              </w:rPr>
              <w:t>Биосинтез белка и нуклеиновых кислот</w:t>
            </w:r>
          </w:p>
        </w:tc>
        <w:tc>
          <w:tcPr>
            <w:tcW w:w="2831" w:type="dxa"/>
          </w:tcPr>
          <w:p w:rsidR="00D1398C" w:rsidRPr="00217C2F" w:rsidRDefault="00D1398C" w:rsidP="00304203">
            <w:pPr>
              <w:pStyle w:val="Default"/>
              <w:keepNext/>
            </w:pPr>
            <w:r w:rsidRPr="00C722EF">
              <w:rPr>
                <w:rFonts w:ascii="Times New Roman" w:hAnsi="Times New Roman" w:cs="Times New Roman"/>
              </w:rPr>
              <w:t>Биосинтез белка и нуклеиновых кислот</w:t>
            </w:r>
            <w:r>
              <w:rPr>
                <w:rFonts w:ascii="Times New Roman" w:hAnsi="Times New Roman" w:cs="Times New Roman"/>
              </w:rPr>
              <w:t>. Транскрипция, трансляция</w:t>
            </w:r>
          </w:p>
        </w:tc>
        <w:tc>
          <w:tcPr>
            <w:tcW w:w="2143" w:type="dxa"/>
          </w:tcPr>
          <w:p w:rsidR="00D1398C" w:rsidRPr="00B426E2" w:rsidRDefault="00D1398C" w:rsidP="00304203">
            <w:pPr>
              <w:pStyle w:val="Pa22"/>
              <w:keepNext/>
              <w:rPr>
                <w:rFonts w:ascii="Times New Roman" w:hAnsi="Times New Roman" w:cs="Times New Roman"/>
                <w:color w:val="000000"/>
              </w:rPr>
            </w:pPr>
            <w:r>
              <w:rPr>
                <w:rFonts w:ascii="Times New Roman" w:hAnsi="Times New Roman" w:cs="Times New Roman"/>
                <w:color w:val="000000"/>
              </w:rPr>
              <w:t>Отследить механизм биосинтеза</w:t>
            </w:r>
          </w:p>
        </w:tc>
        <w:tc>
          <w:tcPr>
            <w:tcW w:w="977" w:type="dxa"/>
          </w:tcPr>
          <w:p w:rsidR="00D1398C" w:rsidRDefault="00D1398C">
            <w:r w:rsidRPr="00780698">
              <w:rPr>
                <w:rFonts w:ascii="Times New Roman" w:hAnsi="Times New Roman" w:cs="Times New Roman"/>
                <w:color w:val="000000"/>
              </w:rPr>
              <w:t>1</w:t>
            </w:r>
          </w:p>
        </w:tc>
        <w:tc>
          <w:tcPr>
            <w:tcW w:w="3327" w:type="dxa"/>
          </w:tcPr>
          <w:p w:rsidR="00D1398C" w:rsidRPr="00B426E2" w:rsidRDefault="00D1398C" w:rsidP="00304203">
            <w:pPr>
              <w:pStyle w:val="Pa22"/>
              <w:keepNext/>
              <w:rPr>
                <w:rFonts w:ascii="Times New Roman" w:hAnsi="Times New Roman" w:cs="Times New Roman"/>
                <w:color w:val="000000"/>
              </w:rPr>
            </w:pPr>
            <w:proofErr w:type="gramStart"/>
            <w:r>
              <w:rPr>
                <w:rFonts w:ascii="Times New Roman" w:hAnsi="Times New Roman" w:cs="Times New Roman"/>
                <w:color w:val="000000"/>
              </w:rPr>
              <w:t>Фронтальная</w:t>
            </w:r>
            <w:proofErr w:type="gramEnd"/>
            <w:r>
              <w:rPr>
                <w:rFonts w:ascii="Times New Roman" w:hAnsi="Times New Roman" w:cs="Times New Roman"/>
                <w:color w:val="000000"/>
              </w:rPr>
              <w:t>, в группах</w:t>
            </w:r>
          </w:p>
        </w:tc>
        <w:tc>
          <w:tcPr>
            <w:tcW w:w="2001" w:type="dxa"/>
          </w:tcPr>
          <w:p w:rsidR="00D1398C" w:rsidRPr="00B426E2" w:rsidRDefault="00D1398C" w:rsidP="00304203">
            <w:pPr>
              <w:pStyle w:val="Pa22"/>
              <w:keepNext/>
              <w:rPr>
                <w:rFonts w:ascii="Times New Roman" w:hAnsi="Times New Roman" w:cs="Times New Roman"/>
                <w:color w:val="000000"/>
              </w:rPr>
            </w:pPr>
            <w:r>
              <w:rPr>
                <w:rFonts w:ascii="Times New Roman" w:hAnsi="Times New Roman" w:cs="Times New Roman"/>
                <w:color w:val="000000"/>
              </w:rPr>
              <w:t>Дидактические материалы</w:t>
            </w:r>
          </w:p>
        </w:tc>
      </w:tr>
      <w:tr w:rsidR="00D1398C" w:rsidRPr="00B426E2" w:rsidTr="00E15F06">
        <w:trPr>
          <w:cantSplit/>
          <w:trHeight w:val="283"/>
        </w:trPr>
        <w:tc>
          <w:tcPr>
            <w:tcW w:w="578" w:type="dxa"/>
          </w:tcPr>
          <w:p w:rsidR="00D1398C" w:rsidRPr="00B426E2" w:rsidRDefault="00D1398C" w:rsidP="00304203">
            <w:pPr>
              <w:pStyle w:val="Pa21"/>
              <w:keepNext/>
              <w:jc w:val="center"/>
              <w:rPr>
                <w:rFonts w:ascii="Times New Roman" w:hAnsi="Times New Roman" w:cs="Times New Roman"/>
                <w:color w:val="000000"/>
              </w:rPr>
            </w:pPr>
            <w:r>
              <w:rPr>
                <w:rFonts w:ascii="Times New Roman" w:hAnsi="Times New Roman" w:cs="Times New Roman"/>
                <w:color w:val="000000"/>
              </w:rPr>
              <w:t>8</w:t>
            </w:r>
          </w:p>
        </w:tc>
        <w:tc>
          <w:tcPr>
            <w:tcW w:w="2362" w:type="dxa"/>
          </w:tcPr>
          <w:p w:rsidR="00D1398C" w:rsidRPr="00B426E2" w:rsidRDefault="00D1398C" w:rsidP="00304203">
            <w:pPr>
              <w:pStyle w:val="Pa22"/>
              <w:keepNext/>
              <w:rPr>
                <w:rFonts w:ascii="Times New Roman" w:hAnsi="Times New Roman" w:cs="Times New Roman"/>
                <w:color w:val="000000"/>
              </w:rPr>
            </w:pPr>
            <w:r w:rsidRPr="00C722EF">
              <w:rPr>
                <w:rFonts w:ascii="Times New Roman" w:hAnsi="Times New Roman" w:cs="Times New Roman"/>
              </w:rPr>
              <w:t>Клетка – генетическая единица живого</w:t>
            </w:r>
          </w:p>
        </w:tc>
        <w:tc>
          <w:tcPr>
            <w:tcW w:w="2831" w:type="dxa"/>
          </w:tcPr>
          <w:p w:rsidR="00D1398C" w:rsidRPr="00431E3F" w:rsidRDefault="00D1398C" w:rsidP="00304203">
            <w:pPr>
              <w:pStyle w:val="Default"/>
              <w:keepNext/>
              <w:rPr>
                <w:rFonts w:ascii="Times New Roman" w:hAnsi="Times New Roman" w:cs="Times New Roman"/>
              </w:rPr>
            </w:pPr>
            <w:r w:rsidRPr="00431E3F">
              <w:rPr>
                <w:rFonts w:ascii="Times New Roman" w:hAnsi="Times New Roman" w:cs="Times New Roman"/>
              </w:rPr>
              <w:t>Гены, хромосомы, ядро. Наследственность, изменчивость</w:t>
            </w:r>
          </w:p>
        </w:tc>
        <w:tc>
          <w:tcPr>
            <w:tcW w:w="2143" w:type="dxa"/>
          </w:tcPr>
          <w:p w:rsidR="00D1398C" w:rsidRPr="00B426E2" w:rsidRDefault="00D1398C" w:rsidP="00304203">
            <w:pPr>
              <w:pStyle w:val="Pa22"/>
              <w:keepNext/>
              <w:rPr>
                <w:rFonts w:ascii="Times New Roman" w:hAnsi="Times New Roman" w:cs="Times New Roman"/>
                <w:color w:val="000000"/>
              </w:rPr>
            </w:pPr>
            <w:r>
              <w:rPr>
                <w:rFonts w:ascii="Times New Roman" w:hAnsi="Times New Roman" w:cs="Times New Roman"/>
                <w:color w:val="000000"/>
              </w:rPr>
              <w:t>Актуализировать знания по генетике</w:t>
            </w:r>
          </w:p>
        </w:tc>
        <w:tc>
          <w:tcPr>
            <w:tcW w:w="977" w:type="dxa"/>
          </w:tcPr>
          <w:p w:rsidR="00D1398C" w:rsidRDefault="00D1398C">
            <w:r w:rsidRPr="00780698">
              <w:rPr>
                <w:rFonts w:ascii="Times New Roman" w:hAnsi="Times New Roman" w:cs="Times New Roman"/>
                <w:color w:val="000000"/>
              </w:rPr>
              <w:t>1</w:t>
            </w:r>
          </w:p>
        </w:tc>
        <w:tc>
          <w:tcPr>
            <w:tcW w:w="3327" w:type="dxa"/>
          </w:tcPr>
          <w:p w:rsidR="00D1398C" w:rsidRPr="00B426E2" w:rsidRDefault="00D1398C" w:rsidP="00304203">
            <w:pPr>
              <w:pStyle w:val="Pa22"/>
              <w:keepNext/>
              <w:rPr>
                <w:rFonts w:ascii="Times New Roman" w:hAnsi="Times New Roman" w:cs="Times New Roman"/>
                <w:color w:val="000000"/>
              </w:rPr>
            </w:pPr>
            <w:proofErr w:type="gramStart"/>
            <w:r>
              <w:rPr>
                <w:rFonts w:ascii="Times New Roman" w:hAnsi="Times New Roman" w:cs="Times New Roman"/>
                <w:color w:val="000000"/>
              </w:rPr>
              <w:t>Фронтальная</w:t>
            </w:r>
            <w:proofErr w:type="gramEnd"/>
            <w:r>
              <w:rPr>
                <w:rFonts w:ascii="Times New Roman" w:hAnsi="Times New Roman" w:cs="Times New Roman"/>
                <w:color w:val="000000"/>
              </w:rPr>
              <w:t>, решение задач</w:t>
            </w:r>
          </w:p>
        </w:tc>
        <w:tc>
          <w:tcPr>
            <w:tcW w:w="2001" w:type="dxa"/>
          </w:tcPr>
          <w:p w:rsidR="00D1398C" w:rsidRPr="00B426E2" w:rsidRDefault="00D1398C" w:rsidP="00304203">
            <w:pPr>
              <w:pStyle w:val="Pa22"/>
              <w:keepNext/>
              <w:rPr>
                <w:rFonts w:ascii="Times New Roman" w:hAnsi="Times New Roman" w:cs="Times New Roman"/>
                <w:color w:val="000000"/>
              </w:rPr>
            </w:pPr>
            <w:r>
              <w:rPr>
                <w:rFonts w:ascii="Times New Roman" w:hAnsi="Times New Roman" w:cs="Times New Roman"/>
                <w:color w:val="000000"/>
              </w:rPr>
              <w:t>Дидактические материалы</w:t>
            </w:r>
          </w:p>
        </w:tc>
      </w:tr>
      <w:tr w:rsidR="00D1398C" w:rsidRPr="00B426E2" w:rsidTr="00E15F06">
        <w:trPr>
          <w:cantSplit/>
          <w:trHeight w:val="283"/>
        </w:trPr>
        <w:tc>
          <w:tcPr>
            <w:tcW w:w="578" w:type="dxa"/>
          </w:tcPr>
          <w:p w:rsidR="00D1398C" w:rsidRPr="00B426E2" w:rsidRDefault="00D1398C" w:rsidP="00304203">
            <w:pPr>
              <w:pStyle w:val="Pa21"/>
              <w:keepNext/>
              <w:jc w:val="center"/>
              <w:rPr>
                <w:rFonts w:ascii="Times New Roman" w:hAnsi="Times New Roman" w:cs="Times New Roman"/>
                <w:color w:val="000000"/>
              </w:rPr>
            </w:pPr>
            <w:r>
              <w:rPr>
                <w:rFonts w:ascii="Times New Roman" w:hAnsi="Times New Roman" w:cs="Times New Roman"/>
                <w:color w:val="000000"/>
              </w:rPr>
              <w:t>9</w:t>
            </w:r>
          </w:p>
        </w:tc>
        <w:tc>
          <w:tcPr>
            <w:tcW w:w="2362" w:type="dxa"/>
          </w:tcPr>
          <w:p w:rsidR="00D1398C" w:rsidRPr="00B426E2" w:rsidRDefault="00D1398C" w:rsidP="00304203">
            <w:pPr>
              <w:pStyle w:val="Pa22"/>
              <w:keepNext/>
              <w:rPr>
                <w:rFonts w:ascii="Times New Roman" w:hAnsi="Times New Roman" w:cs="Times New Roman"/>
                <w:color w:val="000000"/>
              </w:rPr>
            </w:pPr>
            <w:r w:rsidRPr="00C722EF">
              <w:rPr>
                <w:rFonts w:ascii="Times New Roman" w:hAnsi="Times New Roman" w:cs="Times New Roman"/>
              </w:rPr>
              <w:t>Жизненный цикл клетки</w:t>
            </w:r>
          </w:p>
        </w:tc>
        <w:tc>
          <w:tcPr>
            <w:tcW w:w="2831" w:type="dxa"/>
          </w:tcPr>
          <w:p w:rsidR="00D1398C" w:rsidRPr="00217C2F" w:rsidRDefault="00D1398C" w:rsidP="00304203">
            <w:pPr>
              <w:pStyle w:val="Default"/>
              <w:keepNext/>
            </w:pPr>
            <w:r>
              <w:t>Деление клетки. Митоз, мейоз</w:t>
            </w:r>
          </w:p>
        </w:tc>
        <w:tc>
          <w:tcPr>
            <w:tcW w:w="2143" w:type="dxa"/>
          </w:tcPr>
          <w:p w:rsidR="00D1398C" w:rsidRPr="00B426E2" w:rsidRDefault="00D1398C" w:rsidP="00304203">
            <w:pPr>
              <w:pStyle w:val="Pa22"/>
              <w:keepNext/>
              <w:rPr>
                <w:rFonts w:ascii="Times New Roman" w:hAnsi="Times New Roman" w:cs="Times New Roman"/>
                <w:color w:val="000000"/>
              </w:rPr>
            </w:pPr>
            <w:r>
              <w:rPr>
                <w:rFonts w:ascii="Times New Roman" w:hAnsi="Times New Roman" w:cs="Times New Roman"/>
                <w:color w:val="000000"/>
              </w:rPr>
              <w:t>Актуализировать знания о способах воспроизведения клеток</w:t>
            </w:r>
          </w:p>
        </w:tc>
        <w:tc>
          <w:tcPr>
            <w:tcW w:w="977" w:type="dxa"/>
          </w:tcPr>
          <w:p w:rsidR="00D1398C" w:rsidRDefault="00D1398C">
            <w:r w:rsidRPr="00780698">
              <w:rPr>
                <w:rFonts w:ascii="Times New Roman" w:hAnsi="Times New Roman" w:cs="Times New Roman"/>
                <w:color w:val="000000"/>
              </w:rPr>
              <w:t>1</w:t>
            </w:r>
          </w:p>
        </w:tc>
        <w:tc>
          <w:tcPr>
            <w:tcW w:w="3327" w:type="dxa"/>
          </w:tcPr>
          <w:p w:rsidR="00D1398C" w:rsidRPr="00B426E2" w:rsidRDefault="00D1398C" w:rsidP="002C7A12">
            <w:pPr>
              <w:pStyle w:val="Pa22"/>
              <w:keepNext/>
              <w:rPr>
                <w:rFonts w:ascii="Times New Roman" w:hAnsi="Times New Roman" w:cs="Times New Roman"/>
                <w:color w:val="000000"/>
              </w:rPr>
            </w:pPr>
            <w:r>
              <w:rPr>
                <w:rFonts w:ascii="Times New Roman" w:hAnsi="Times New Roman" w:cs="Times New Roman"/>
                <w:color w:val="000000"/>
              </w:rPr>
              <w:t>Самостоятельная работа, работа в парах</w:t>
            </w:r>
          </w:p>
        </w:tc>
        <w:tc>
          <w:tcPr>
            <w:tcW w:w="2001" w:type="dxa"/>
          </w:tcPr>
          <w:p w:rsidR="00D1398C" w:rsidRPr="00B426E2" w:rsidRDefault="00D1398C" w:rsidP="002C7A12">
            <w:pPr>
              <w:pStyle w:val="Pa22"/>
              <w:keepNext/>
              <w:rPr>
                <w:rFonts w:ascii="Times New Roman" w:hAnsi="Times New Roman" w:cs="Times New Roman"/>
                <w:color w:val="000000"/>
              </w:rPr>
            </w:pPr>
            <w:r>
              <w:rPr>
                <w:rFonts w:ascii="Times New Roman" w:hAnsi="Times New Roman" w:cs="Times New Roman"/>
                <w:color w:val="000000"/>
              </w:rPr>
              <w:t>Микроскопы, микропрепараты</w:t>
            </w:r>
          </w:p>
        </w:tc>
      </w:tr>
      <w:tr w:rsidR="00D1398C" w:rsidRPr="00B426E2" w:rsidTr="00E15F06">
        <w:trPr>
          <w:cantSplit/>
          <w:trHeight w:val="283"/>
        </w:trPr>
        <w:tc>
          <w:tcPr>
            <w:tcW w:w="14219" w:type="dxa"/>
            <w:gridSpan w:val="7"/>
          </w:tcPr>
          <w:p w:rsidR="00D1398C" w:rsidRPr="00E15F06" w:rsidRDefault="00D1398C" w:rsidP="00E15F06">
            <w:pPr>
              <w:pStyle w:val="ab"/>
              <w:shd w:val="clear" w:color="auto" w:fill="F5F5F5"/>
              <w:spacing w:before="0" w:beforeAutospacing="0" w:after="0" w:afterAutospacing="0" w:line="294" w:lineRule="atLeast"/>
              <w:jc w:val="center"/>
              <w:rPr>
                <w:rFonts w:ascii="Arial" w:hAnsi="Arial" w:cs="Arial"/>
                <w:color w:val="000000"/>
                <w:sz w:val="21"/>
                <w:szCs w:val="21"/>
              </w:rPr>
            </w:pPr>
            <w:r>
              <w:rPr>
                <w:b/>
                <w:bCs/>
                <w:color w:val="000000"/>
                <w:sz w:val="21"/>
                <w:szCs w:val="21"/>
              </w:rPr>
              <w:lastRenderedPageBreak/>
              <w:t xml:space="preserve">3 модуль: Организм как биологическая </w:t>
            </w:r>
            <w:r w:rsidRPr="005E0938">
              <w:rPr>
                <w:b/>
                <w:bCs/>
                <w:color w:val="000000"/>
                <w:sz w:val="21"/>
                <w:szCs w:val="21"/>
              </w:rPr>
              <w:t>система (8 ч)</w:t>
            </w:r>
          </w:p>
        </w:tc>
      </w:tr>
      <w:tr w:rsidR="00D1398C" w:rsidRPr="00B426E2" w:rsidTr="00E15F06">
        <w:trPr>
          <w:cantSplit/>
          <w:trHeight w:val="283"/>
        </w:trPr>
        <w:tc>
          <w:tcPr>
            <w:tcW w:w="578" w:type="dxa"/>
          </w:tcPr>
          <w:p w:rsidR="00D1398C" w:rsidRPr="00B426E2" w:rsidRDefault="00D1398C" w:rsidP="00304203">
            <w:pPr>
              <w:pStyle w:val="Pa21"/>
              <w:keepNext/>
              <w:jc w:val="center"/>
              <w:rPr>
                <w:rFonts w:ascii="Times New Roman" w:hAnsi="Times New Roman" w:cs="Times New Roman"/>
                <w:color w:val="000000"/>
              </w:rPr>
            </w:pPr>
            <w:r>
              <w:rPr>
                <w:rFonts w:ascii="Times New Roman" w:hAnsi="Times New Roman" w:cs="Times New Roman"/>
                <w:color w:val="000000"/>
              </w:rPr>
              <w:lastRenderedPageBreak/>
              <w:t>10</w:t>
            </w:r>
          </w:p>
        </w:tc>
        <w:tc>
          <w:tcPr>
            <w:tcW w:w="2362" w:type="dxa"/>
          </w:tcPr>
          <w:p w:rsidR="00D1398C" w:rsidRPr="00B426E2" w:rsidRDefault="00D1398C" w:rsidP="00304203">
            <w:pPr>
              <w:pStyle w:val="Pa22"/>
              <w:keepNext/>
              <w:rPr>
                <w:rFonts w:ascii="Times New Roman" w:hAnsi="Times New Roman" w:cs="Times New Roman"/>
                <w:color w:val="000000"/>
              </w:rPr>
            </w:pPr>
            <w:r w:rsidRPr="00C722EF">
              <w:rPr>
                <w:rFonts w:ascii="Times New Roman" w:hAnsi="Times New Roman" w:cs="Times New Roman"/>
              </w:rPr>
              <w:t>Разнообразие организмов</w:t>
            </w:r>
          </w:p>
        </w:tc>
        <w:tc>
          <w:tcPr>
            <w:tcW w:w="2831" w:type="dxa"/>
          </w:tcPr>
          <w:p w:rsidR="00D1398C" w:rsidRPr="00217C2F" w:rsidRDefault="00D1398C" w:rsidP="00431E3F">
            <w:pPr>
              <w:pStyle w:val="Default"/>
              <w:keepNext/>
            </w:pPr>
            <w:r>
              <w:t xml:space="preserve">Империи, </w:t>
            </w:r>
            <w:proofErr w:type="spellStart"/>
            <w:r>
              <w:t>надцарства</w:t>
            </w:r>
            <w:proofErr w:type="spellEnd"/>
            <w:r>
              <w:t xml:space="preserve"> и царства живой природы.</w:t>
            </w:r>
          </w:p>
        </w:tc>
        <w:tc>
          <w:tcPr>
            <w:tcW w:w="2143" w:type="dxa"/>
          </w:tcPr>
          <w:p w:rsidR="00D1398C" w:rsidRPr="00B426E2" w:rsidRDefault="002C7A12" w:rsidP="00304203">
            <w:pPr>
              <w:pStyle w:val="Pa22"/>
              <w:keepNext/>
              <w:rPr>
                <w:rFonts w:ascii="Times New Roman" w:hAnsi="Times New Roman" w:cs="Times New Roman"/>
                <w:color w:val="000000"/>
              </w:rPr>
            </w:pPr>
            <w:r>
              <w:rPr>
                <w:rFonts w:ascii="Times New Roman" w:hAnsi="Times New Roman" w:cs="Times New Roman"/>
                <w:color w:val="000000"/>
              </w:rPr>
              <w:t xml:space="preserve">Рассмотреть разнообразие </w:t>
            </w:r>
            <w:r w:rsidR="00924B99">
              <w:rPr>
                <w:rFonts w:ascii="Times New Roman" w:hAnsi="Times New Roman" w:cs="Times New Roman"/>
                <w:color w:val="000000"/>
              </w:rPr>
              <w:t>о</w:t>
            </w:r>
            <w:r>
              <w:rPr>
                <w:rFonts w:ascii="Times New Roman" w:hAnsi="Times New Roman" w:cs="Times New Roman"/>
                <w:color w:val="000000"/>
              </w:rPr>
              <w:t>рганизмов</w:t>
            </w:r>
          </w:p>
        </w:tc>
        <w:tc>
          <w:tcPr>
            <w:tcW w:w="977" w:type="dxa"/>
          </w:tcPr>
          <w:p w:rsidR="00D1398C" w:rsidRDefault="00D1398C">
            <w:r w:rsidRPr="006B29FD">
              <w:rPr>
                <w:rFonts w:ascii="Times New Roman" w:hAnsi="Times New Roman" w:cs="Times New Roman"/>
                <w:color w:val="000000"/>
              </w:rPr>
              <w:t>1</w:t>
            </w:r>
          </w:p>
        </w:tc>
        <w:tc>
          <w:tcPr>
            <w:tcW w:w="3327" w:type="dxa"/>
          </w:tcPr>
          <w:p w:rsidR="00D1398C" w:rsidRPr="00B426E2" w:rsidRDefault="00924B99" w:rsidP="00304203">
            <w:pPr>
              <w:pStyle w:val="Pa22"/>
              <w:keepNext/>
              <w:rPr>
                <w:rFonts w:ascii="Times New Roman" w:hAnsi="Times New Roman" w:cs="Times New Roman"/>
                <w:color w:val="000000"/>
              </w:rPr>
            </w:pPr>
            <w:r>
              <w:rPr>
                <w:rFonts w:ascii="Times New Roman" w:hAnsi="Times New Roman" w:cs="Times New Roman"/>
                <w:color w:val="000000"/>
              </w:rPr>
              <w:t>Фронтальная, работа в группах</w:t>
            </w:r>
          </w:p>
        </w:tc>
        <w:tc>
          <w:tcPr>
            <w:tcW w:w="2001" w:type="dxa"/>
          </w:tcPr>
          <w:p w:rsidR="00D1398C" w:rsidRPr="00B426E2" w:rsidRDefault="00924B99" w:rsidP="00304203">
            <w:pPr>
              <w:pStyle w:val="Pa22"/>
              <w:keepNext/>
              <w:rPr>
                <w:rFonts w:ascii="Times New Roman" w:hAnsi="Times New Roman" w:cs="Times New Roman"/>
                <w:color w:val="000000"/>
              </w:rPr>
            </w:pPr>
            <w:r>
              <w:rPr>
                <w:rFonts w:ascii="Times New Roman" w:hAnsi="Times New Roman" w:cs="Times New Roman"/>
                <w:color w:val="000000"/>
              </w:rPr>
              <w:t>Электронные учебные ресурсы</w:t>
            </w:r>
          </w:p>
        </w:tc>
      </w:tr>
      <w:tr w:rsidR="00D1398C" w:rsidRPr="00B426E2" w:rsidTr="00E15F06">
        <w:trPr>
          <w:cantSplit/>
          <w:trHeight w:val="283"/>
        </w:trPr>
        <w:tc>
          <w:tcPr>
            <w:tcW w:w="578" w:type="dxa"/>
          </w:tcPr>
          <w:p w:rsidR="00D1398C" w:rsidRPr="00B426E2" w:rsidRDefault="00D1398C" w:rsidP="00304203">
            <w:pPr>
              <w:pStyle w:val="Pa21"/>
              <w:keepNext/>
              <w:jc w:val="center"/>
              <w:rPr>
                <w:rFonts w:ascii="Times New Roman" w:hAnsi="Times New Roman" w:cs="Times New Roman"/>
                <w:color w:val="000000"/>
              </w:rPr>
            </w:pPr>
            <w:r>
              <w:rPr>
                <w:rFonts w:ascii="Times New Roman" w:hAnsi="Times New Roman" w:cs="Times New Roman"/>
                <w:color w:val="000000"/>
              </w:rPr>
              <w:t>11</w:t>
            </w:r>
          </w:p>
        </w:tc>
        <w:tc>
          <w:tcPr>
            <w:tcW w:w="2362" w:type="dxa"/>
          </w:tcPr>
          <w:p w:rsidR="00D1398C" w:rsidRPr="00B426E2" w:rsidRDefault="00D1398C" w:rsidP="00431E3F">
            <w:pPr>
              <w:pStyle w:val="Pa22"/>
              <w:keepNext/>
              <w:rPr>
                <w:rFonts w:ascii="Times New Roman" w:hAnsi="Times New Roman" w:cs="Times New Roman"/>
                <w:color w:val="000000"/>
              </w:rPr>
            </w:pPr>
            <w:r w:rsidRPr="00C722EF">
              <w:rPr>
                <w:rFonts w:ascii="Times New Roman" w:hAnsi="Times New Roman" w:cs="Times New Roman"/>
              </w:rPr>
              <w:t>Генетика</w:t>
            </w:r>
          </w:p>
        </w:tc>
        <w:tc>
          <w:tcPr>
            <w:tcW w:w="2831" w:type="dxa"/>
          </w:tcPr>
          <w:p w:rsidR="00D1398C" w:rsidRPr="00217C2F" w:rsidRDefault="00D1398C" w:rsidP="00304203">
            <w:pPr>
              <w:pStyle w:val="Default"/>
              <w:keepNext/>
            </w:pPr>
            <w:r w:rsidRPr="00C722EF">
              <w:rPr>
                <w:rFonts w:ascii="Times New Roman" w:hAnsi="Times New Roman" w:cs="Times New Roman"/>
              </w:rPr>
              <w:t>Основные генетические понятия</w:t>
            </w:r>
          </w:p>
        </w:tc>
        <w:tc>
          <w:tcPr>
            <w:tcW w:w="2143" w:type="dxa"/>
          </w:tcPr>
          <w:p w:rsidR="00D1398C" w:rsidRPr="00B426E2" w:rsidRDefault="002C7A12" w:rsidP="00304203">
            <w:pPr>
              <w:pStyle w:val="Pa22"/>
              <w:keepNext/>
              <w:rPr>
                <w:rFonts w:ascii="Times New Roman" w:hAnsi="Times New Roman" w:cs="Times New Roman"/>
                <w:color w:val="000000"/>
              </w:rPr>
            </w:pPr>
            <w:r>
              <w:rPr>
                <w:rFonts w:ascii="Times New Roman" w:hAnsi="Times New Roman" w:cs="Times New Roman"/>
                <w:color w:val="000000"/>
              </w:rPr>
              <w:t>Вспомнить генетические законы</w:t>
            </w:r>
          </w:p>
        </w:tc>
        <w:tc>
          <w:tcPr>
            <w:tcW w:w="977" w:type="dxa"/>
          </w:tcPr>
          <w:p w:rsidR="00D1398C" w:rsidRDefault="00D1398C">
            <w:r w:rsidRPr="006B29FD">
              <w:rPr>
                <w:rFonts w:ascii="Times New Roman" w:hAnsi="Times New Roman" w:cs="Times New Roman"/>
                <w:color w:val="000000"/>
              </w:rPr>
              <w:t>1</w:t>
            </w:r>
          </w:p>
        </w:tc>
        <w:tc>
          <w:tcPr>
            <w:tcW w:w="3327" w:type="dxa"/>
          </w:tcPr>
          <w:p w:rsidR="00D1398C" w:rsidRPr="00B426E2" w:rsidRDefault="00924B99" w:rsidP="00304203">
            <w:pPr>
              <w:pStyle w:val="Pa22"/>
              <w:keepNext/>
              <w:rPr>
                <w:rFonts w:ascii="Times New Roman" w:hAnsi="Times New Roman" w:cs="Times New Roman"/>
                <w:color w:val="000000"/>
              </w:rPr>
            </w:pPr>
            <w:proofErr w:type="gramStart"/>
            <w:r>
              <w:rPr>
                <w:rFonts w:ascii="Times New Roman" w:hAnsi="Times New Roman" w:cs="Times New Roman"/>
                <w:color w:val="000000"/>
              </w:rPr>
              <w:t>Фронтальная</w:t>
            </w:r>
            <w:proofErr w:type="gramEnd"/>
            <w:r>
              <w:rPr>
                <w:rFonts w:ascii="Times New Roman" w:hAnsi="Times New Roman" w:cs="Times New Roman"/>
                <w:color w:val="000000"/>
              </w:rPr>
              <w:t>, решение задач</w:t>
            </w:r>
          </w:p>
        </w:tc>
        <w:tc>
          <w:tcPr>
            <w:tcW w:w="2001" w:type="dxa"/>
          </w:tcPr>
          <w:p w:rsidR="00D1398C" w:rsidRPr="00B426E2" w:rsidRDefault="00924B99" w:rsidP="00304203">
            <w:pPr>
              <w:pStyle w:val="Pa22"/>
              <w:keepNext/>
              <w:rPr>
                <w:rFonts w:ascii="Times New Roman" w:hAnsi="Times New Roman" w:cs="Times New Roman"/>
                <w:color w:val="000000"/>
              </w:rPr>
            </w:pPr>
            <w:r>
              <w:rPr>
                <w:rFonts w:ascii="Times New Roman" w:hAnsi="Times New Roman" w:cs="Times New Roman"/>
                <w:color w:val="000000"/>
              </w:rPr>
              <w:t>Дидактические карточки</w:t>
            </w:r>
          </w:p>
        </w:tc>
      </w:tr>
      <w:tr w:rsidR="00D1398C" w:rsidRPr="00B426E2" w:rsidTr="00E15F06">
        <w:trPr>
          <w:cantSplit/>
          <w:trHeight w:val="283"/>
        </w:trPr>
        <w:tc>
          <w:tcPr>
            <w:tcW w:w="578" w:type="dxa"/>
          </w:tcPr>
          <w:p w:rsidR="00D1398C" w:rsidRPr="00B426E2" w:rsidRDefault="00D1398C" w:rsidP="00304203">
            <w:pPr>
              <w:pStyle w:val="Pa21"/>
              <w:keepNext/>
              <w:jc w:val="center"/>
              <w:rPr>
                <w:rFonts w:ascii="Times New Roman" w:hAnsi="Times New Roman" w:cs="Times New Roman"/>
                <w:color w:val="000000"/>
              </w:rPr>
            </w:pPr>
            <w:r>
              <w:rPr>
                <w:rFonts w:ascii="Times New Roman" w:hAnsi="Times New Roman" w:cs="Times New Roman"/>
                <w:color w:val="000000"/>
              </w:rPr>
              <w:t>12</w:t>
            </w:r>
          </w:p>
        </w:tc>
        <w:tc>
          <w:tcPr>
            <w:tcW w:w="2362" w:type="dxa"/>
          </w:tcPr>
          <w:p w:rsidR="00D1398C" w:rsidRPr="00B426E2" w:rsidRDefault="00D1398C" w:rsidP="00304203">
            <w:pPr>
              <w:pStyle w:val="Pa22"/>
              <w:keepNext/>
              <w:rPr>
                <w:rFonts w:ascii="Times New Roman" w:hAnsi="Times New Roman" w:cs="Times New Roman"/>
                <w:color w:val="000000"/>
              </w:rPr>
            </w:pPr>
            <w:r w:rsidRPr="00C722EF">
              <w:rPr>
                <w:rFonts w:ascii="Times New Roman" w:hAnsi="Times New Roman" w:cs="Times New Roman"/>
              </w:rPr>
              <w:t>Закономерности наследственности</w:t>
            </w:r>
          </w:p>
        </w:tc>
        <w:tc>
          <w:tcPr>
            <w:tcW w:w="2831" w:type="dxa"/>
          </w:tcPr>
          <w:p w:rsidR="00D1398C" w:rsidRPr="00217C2F" w:rsidRDefault="00D1398C" w:rsidP="00304203">
            <w:pPr>
              <w:pStyle w:val="Default"/>
              <w:keepNext/>
            </w:pPr>
            <w:r w:rsidRPr="00C722EF">
              <w:rPr>
                <w:rFonts w:ascii="Times New Roman" w:hAnsi="Times New Roman" w:cs="Times New Roman"/>
              </w:rPr>
              <w:t>Наследственные болезни человека. Вредное влияние мутагенов, алкоголя, наркотиков, никотина на генетический аппарат клетки</w:t>
            </w:r>
          </w:p>
        </w:tc>
        <w:tc>
          <w:tcPr>
            <w:tcW w:w="2143" w:type="dxa"/>
          </w:tcPr>
          <w:p w:rsidR="00D1398C" w:rsidRPr="00B426E2" w:rsidRDefault="00924B99" w:rsidP="00304203">
            <w:pPr>
              <w:pStyle w:val="Pa22"/>
              <w:keepNext/>
              <w:rPr>
                <w:rFonts w:ascii="Times New Roman" w:hAnsi="Times New Roman" w:cs="Times New Roman"/>
                <w:color w:val="000000"/>
              </w:rPr>
            </w:pPr>
            <w:r>
              <w:rPr>
                <w:rFonts w:ascii="Times New Roman" w:hAnsi="Times New Roman" w:cs="Times New Roman"/>
                <w:color w:val="000000"/>
              </w:rPr>
              <w:t>Отследить механизмы наследования признаков</w:t>
            </w:r>
          </w:p>
        </w:tc>
        <w:tc>
          <w:tcPr>
            <w:tcW w:w="977" w:type="dxa"/>
          </w:tcPr>
          <w:p w:rsidR="00D1398C" w:rsidRDefault="00D1398C">
            <w:r w:rsidRPr="006B29FD">
              <w:rPr>
                <w:rFonts w:ascii="Times New Roman" w:hAnsi="Times New Roman" w:cs="Times New Roman"/>
                <w:color w:val="000000"/>
              </w:rPr>
              <w:t>1</w:t>
            </w:r>
          </w:p>
        </w:tc>
        <w:tc>
          <w:tcPr>
            <w:tcW w:w="3327" w:type="dxa"/>
          </w:tcPr>
          <w:p w:rsidR="00D1398C" w:rsidRPr="00B426E2" w:rsidRDefault="00924B99" w:rsidP="00304203">
            <w:pPr>
              <w:pStyle w:val="Pa22"/>
              <w:keepNext/>
              <w:rPr>
                <w:rFonts w:ascii="Times New Roman" w:hAnsi="Times New Roman" w:cs="Times New Roman"/>
                <w:color w:val="000000"/>
              </w:rPr>
            </w:pPr>
            <w:proofErr w:type="gramStart"/>
            <w:r>
              <w:rPr>
                <w:rFonts w:ascii="Times New Roman" w:hAnsi="Times New Roman" w:cs="Times New Roman"/>
                <w:color w:val="000000"/>
              </w:rPr>
              <w:t>Фронтальная</w:t>
            </w:r>
            <w:proofErr w:type="gramEnd"/>
            <w:r>
              <w:rPr>
                <w:rFonts w:ascii="Times New Roman" w:hAnsi="Times New Roman" w:cs="Times New Roman"/>
                <w:color w:val="000000"/>
              </w:rPr>
              <w:t>, решение задач</w:t>
            </w:r>
          </w:p>
        </w:tc>
        <w:tc>
          <w:tcPr>
            <w:tcW w:w="2001" w:type="dxa"/>
          </w:tcPr>
          <w:p w:rsidR="00D1398C" w:rsidRPr="00B426E2" w:rsidRDefault="00924B99" w:rsidP="00304203">
            <w:pPr>
              <w:pStyle w:val="Pa22"/>
              <w:keepNext/>
              <w:rPr>
                <w:rFonts w:ascii="Times New Roman" w:hAnsi="Times New Roman" w:cs="Times New Roman"/>
                <w:color w:val="000000"/>
              </w:rPr>
            </w:pPr>
            <w:r>
              <w:rPr>
                <w:rFonts w:ascii="Times New Roman" w:hAnsi="Times New Roman" w:cs="Times New Roman"/>
                <w:color w:val="000000"/>
              </w:rPr>
              <w:t>Дидактические карточки</w:t>
            </w:r>
          </w:p>
        </w:tc>
      </w:tr>
      <w:tr w:rsidR="00D1398C" w:rsidRPr="00B426E2" w:rsidTr="00E15F06">
        <w:trPr>
          <w:cantSplit/>
          <w:trHeight w:val="283"/>
        </w:trPr>
        <w:tc>
          <w:tcPr>
            <w:tcW w:w="578" w:type="dxa"/>
          </w:tcPr>
          <w:p w:rsidR="00D1398C" w:rsidRPr="00B426E2" w:rsidRDefault="00D1398C" w:rsidP="00304203">
            <w:pPr>
              <w:pStyle w:val="Pa21"/>
              <w:keepNext/>
              <w:jc w:val="center"/>
              <w:rPr>
                <w:rFonts w:ascii="Times New Roman" w:hAnsi="Times New Roman" w:cs="Times New Roman"/>
                <w:color w:val="000000"/>
              </w:rPr>
            </w:pPr>
            <w:r>
              <w:rPr>
                <w:rFonts w:ascii="Times New Roman" w:hAnsi="Times New Roman" w:cs="Times New Roman"/>
                <w:color w:val="000000"/>
              </w:rPr>
              <w:t>13</w:t>
            </w:r>
          </w:p>
        </w:tc>
        <w:tc>
          <w:tcPr>
            <w:tcW w:w="2362" w:type="dxa"/>
          </w:tcPr>
          <w:p w:rsidR="00D1398C" w:rsidRPr="00E15F06" w:rsidRDefault="00D1398C" w:rsidP="00E15F06">
            <w:pPr>
              <w:pStyle w:val="Default"/>
            </w:pPr>
            <w:r w:rsidRPr="00C722EF">
              <w:rPr>
                <w:rFonts w:ascii="Times New Roman" w:hAnsi="Times New Roman" w:cs="Times New Roman"/>
              </w:rPr>
              <w:t>Изменчивость признаков у организмов. Селекция. Значение генетики для селекции</w:t>
            </w:r>
          </w:p>
        </w:tc>
        <w:tc>
          <w:tcPr>
            <w:tcW w:w="2831" w:type="dxa"/>
          </w:tcPr>
          <w:p w:rsidR="00D1398C" w:rsidRPr="00217C2F" w:rsidRDefault="00D1398C" w:rsidP="00304203">
            <w:pPr>
              <w:pStyle w:val="Default"/>
              <w:keepNext/>
            </w:pPr>
            <w:r w:rsidRPr="00C722EF">
              <w:rPr>
                <w:rFonts w:ascii="Times New Roman" w:hAnsi="Times New Roman" w:cs="Times New Roman"/>
              </w:rPr>
              <w:t>Селекция. Значение генетики для селекции</w:t>
            </w:r>
          </w:p>
        </w:tc>
        <w:tc>
          <w:tcPr>
            <w:tcW w:w="2143" w:type="dxa"/>
          </w:tcPr>
          <w:p w:rsidR="00D1398C" w:rsidRPr="00B426E2" w:rsidRDefault="00924B99" w:rsidP="00304203">
            <w:pPr>
              <w:pStyle w:val="Pa22"/>
              <w:keepNext/>
              <w:rPr>
                <w:rFonts w:ascii="Times New Roman" w:hAnsi="Times New Roman" w:cs="Times New Roman"/>
                <w:color w:val="000000"/>
              </w:rPr>
            </w:pPr>
            <w:r>
              <w:rPr>
                <w:rFonts w:ascii="Times New Roman" w:hAnsi="Times New Roman" w:cs="Times New Roman"/>
                <w:color w:val="000000"/>
              </w:rPr>
              <w:t xml:space="preserve">Отследить механизмы изменчивости </w:t>
            </w:r>
          </w:p>
        </w:tc>
        <w:tc>
          <w:tcPr>
            <w:tcW w:w="977" w:type="dxa"/>
          </w:tcPr>
          <w:p w:rsidR="00D1398C" w:rsidRDefault="00D1398C">
            <w:r w:rsidRPr="006B29FD">
              <w:rPr>
                <w:rFonts w:ascii="Times New Roman" w:hAnsi="Times New Roman" w:cs="Times New Roman"/>
                <w:color w:val="000000"/>
              </w:rPr>
              <w:t>1</w:t>
            </w:r>
          </w:p>
        </w:tc>
        <w:tc>
          <w:tcPr>
            <w:tcW w:w="3327" w:type="dxa"/>
          </w:tcPr>
          <w:p w:rsidR="00D1398C" w:rsidRPr="00B426E2" w:rsidRDefault="00924B99" w:rsidP="00304203">
            <w:pPr>
              <w:pStyle w:val="Pa22"/>
              <w:keepNext/>
              <w:rPr>
                <w:rFonts w:ascii="Times New Roman" w:hAnsi="Times New Roman" w:cs="Times New Roman"/>
                <w:color w:val="000000"/>
              </w:rPr>
            </w:pPr>
            <w:r>
              <w:rPr>
                <w:rFonts w:ascii="Times New Roman" w:hAnsi="Times New Roman" w:cs="Times New Roman"/>
                <w:color w:val="000000"/>
              </w:rPr>
              <w:t>Самостоятельная работа, работа в парах</w:t>
            </w:r>
          </w:p>
        </w:tc>
        <w:tc>
          <w:tcPr>
            <w:tcW w:w="2001" w:type="dxa"/>
          </w:tcPr>
          <w:p w:rsidR="00D1398C"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Электронные учебные ресурсы Р</w:t>
            </w:r>
            <w:r w:rsidR="00924B99" w:rsidRPr="00924B99">
              <w:rPr>
                <w:rFonts w:ascii="Times New Roman" w:hAnsi="Times New Roman" w:cs="Times New Roman"/>
                <w:color w:val="000000"/>
              </w:rPr>
              <w:t>аздаточные коллекции</w:t>
            </w:r>
          </w:p>
        </w:tc>
      </w:tr>
      <w:tr w:rsidR="00D1398C" w:rsidRPr="00B426E2" w:rsidTr="00E15F06">
        <w:trPr>
          <w:cantSplit/>
          <w:trHeight w:val="283"/>
        </w:trPr>
        <w:tc>
          <w:tcPr>
            <w:tcW w:w="578" w:type="dxa"/>
          </w:tcPr>
          <w:p w:rsidR="00D1398C" w:rsidRPr="00B426E2" w:rsidRDefault="00D1398C" w:rsidP="00304203">
            <w:pPr>
              <w:pStyle w:val="Pa21"/>
              <w:keepNext/>
              <w:jc w:val="center"/>
              <w:rPr>
                <w:rFonts w:ascii="Times New Roman" w:hAnsi="Times New Roman" w:cs="Times New Roman"/>
                <w:color w:val="000000"/>
              </w:rPr>
            </w:pPr>
            <w:r>
              <w:rPr>
                <w:rFonts w:ascii="Times New Roman" w:hAnsi="Times New Roman" w:cs="Times New Roman"/>
                <w:color w:val="000000"/>
              </w:rPr>
              <w:t>14</w:t>
            </w:r>
          </w:p>
        </w:tc>
        <w:tc>
          <w:tcPr>
            <w:tcW w:w="2362" w:type="dxa"/>
          </w:tcPr>
          <w:p w:rsidR="00D1398C" w:rsidRDefault="00D1398C" w:rsidP="00904CF8">
            <w:pPr>
              <w:pStyle w:val="Pa22"/>
              <w:keepNext/>
              <w:rPr>
                <w:rFonts w:ascii="Times New Roman" w:hAnsi="Times New Roman" w:cs="Times New Roman"/>
                <w:color w:val="000000"/>
              </w:rPr>
            </w:pPr>
            <w:r w:rsidRPr="00C722EF">
              <w:rPr>
                <w:rFonts w:ascii="Times New Roman" w:hAnsi="Times New Roman" w:cs="Times New Roman"/>
              </w:rPr>
              <w:t>Генетика и селекция. Методы селекции</w:t>
            </w:r>
          </w:p>
        </w:tc>
        <w:tc>
          <w:tcPr>
            <w:tcW w:w="2831" w:type="dxa"/>
          </w:tcPr>
          <w:p w:rsidR="00D1398C" w:rsidRPr="00217C2F" w:rsidRDefault="00D1398C" w:rsidP="00304203">
            <w:pPr>
              <w:pStyle w:val="Default"/>
              <w:keepNext/>
            </w:pPr>
            <w:proofErr w:type="spellStart"/>
            <w:r>
              <w:t>Гибридизаия</w:t>
            </w:r>
            <w:proofErr w:type="spellEnd"/>
            <w:r>
              <w:t>, полиплоидия</w:t>
            </w:r>
          </w:p>
        </w:tc>
        <w:tc>
          <w:tcPr>
            <w:tcW w:w="2143" w:type="dxa"/>
          </w:tcPr>
          <w:p w:rsidR="00D1398C" w:rsidRPr="00B426E2" w:rsidRDefault="00924B99" w:rsidP="00304203">
            <w:pPr>
              <w:pStyle w:val="Pa22"/>
              <w:keepNext/>
              <w:rPr>
                <w:rFonts w:ascii="Times New Roman" w:hAnsi="Times New Roman" w:cs="Times New Roman"/>
                <w:color w:val="000000"/>
              </w:rPr>
            </w:pPr>
            <w:r>
              <w:rPr>
                <w:rFonts w:ascii="Times New Roman" w:hAnsi="Times New Roman" w:cs="Times New Roman"/>
                <w:color w:val="000000"/>
              </w:rPr>
              <w:t xml:space="preserve">Актуализировать знания по генетике </w:t>
            </w:r>
          </w:p>
        </w:tc>
        <w:tc>
          <w:tcPr>
            <w:tcW w:w="977" w:type="dxa"/>
          </w:tcPr>
          <w:p w:rsidR="00D1398C" w:rsidRDefault="00D1398C">
            <w:r w:rsidRPr="006B29FD">
              <w:rPr>
                <w:rFonts w:ascii="Times New Roman" w:hAnsi="Times New Roman" w:cs="Times New Roman"/>
                <w:color w:val="000000"/>
              </w:rPr>
              <w:t>1</w:t>
            </w:r>
          </w:p>
        </w:tc>
        <w:tc>
          <w:tcPr>
            <w:tcW w:w="3327" w:type="dxa"/>
          </w:tcPr>
          <w:p w:rsidR="00D1398C" w:rsidRPr="00B426E2" w:rsidRDefault="00924B99" w:rsidP="00304203">
            <w:pPr>
              <w:pStyle w:val="Pa22"/>
              <w:keepNext/>
              <w:rPr>
                <w:rFonts w:ascii="Times New Roman" w:hAnsi="Times New Roman" w:cs="Times New Roman"/>
                <w:color w:val="000000"/>
              </w:rPr>
            </w:pPr>
            <w:r>
              <w:rPr>
                <w:rFonts w:ascii="Times New Roman" w:hAnsi="Times New Roman" w:cs="Times New Roman"/>
                <w:color w:val="000000"/>
              </w:rPr>
              <w:t>Работа в мини-группах</w:t>
            </w:r>
          </w:p>
        </w:tc>
        <w:tc>
          <w:tcPr>
            <w:tcW w:w="2001" w:type="dxa"/>
          </w:tcPr>
          <w:p w:rsidR="00D1398C"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Р</w:t>
            </w:r>
            <w:r w:rsidR="00924B99" w:rsidRPr="00924B99">
              <w:rPr>
                <w:rFonts w:ascii="Times New Roman" w:hAnsi="Times New Roman" w:cs="Times New Roman"/>
                <w:color w:val="000000"/>
              </w:rPr>
              <w:t>аздаточные коллекции</w:t>
            </w:r>
          </w:p>
        </w:tc>
      </w:tr>
      <w:tr w:rsidR="00D1398C" w:rsidRPr="00B426E2" w:rsidTr="00E15F06">
        <w:trPr>
          <w:cantSplit/>
          <w:trHeight w:val="283"/>
        </w:trPr>
        <w:tc>
          <w:tcPr>
            <w:tcW w:w="578" w:type="dxa"/>
          </w:tcPr>
          <w:p w:rsidR="00D1398C" w:rsidRPr="00B426E2" w:rsidRDefault="00D1398C" w:rsidP="00304203">
            <w:pPr>
              <w:pStyle w:val="Pa21"/>
              <w:keepNext/>
              <w:jc w:val="center"/>
              <w:rPr>
                <w:rFonts w:ascii="Times New Roman" w:hAnsi="Times New Roman" w:cs="Times New Roman"/>
                <w:color w:val="000000"/>
              </w:rPr>
            </w:pPr>
            <w:r>
              <w:rPr>
                <w:rFonts w:ascii="Times New Roman" w:hAnsi="Times New Roman" w:cs="Times New Roman"/>
                <w:color w:val="000000"/>
              </w:rPr>
              <w:t>15</w:t>
            </w:r>
          </w:p>
        </w:tc>
        <w:tc>
          <w:tcPr>
            <w:tcW w:w="2362" w:type="dxa"/>
          </w:tcPr>
          <w:p w:rsidR="00D1398C" w:rsidRDefault="00D1398C" w:rsidP="00304203">
            <w:pPr>
              <w:pStyle w:val="Pa22"/>
              <w:keepNext/>
              <w:rPr>
                <w:rFonts w:ascii="Times New Roman" w:hAnsi="Times New Roman" w:cs="Times New Roman"/>
                <w:color w:val="000000"/>
              </w:rPr>
            </w:pPr>
            <w:r w:rsidRPr="00C722EF">
              <w:rPr>
                <w:rFonts w:ascii="Times New Roman" w:hAnsi="Times New Roman" w:cs="Times New Roman"/>
              </w:rPr>
              <w:t>Центры происхождения культурных растений</w:t>
            </w:r>
          </w:p>
        </w:tc>
        <w:tc>
          <w:tcPr>
            <w:tcW w:w="2831" w:type="dxa"/>
          </w:tcPr>
          <w:p w:rsidR="00D1398C" w:rsidRPr="00217C2F" w:rsidRDefault="00D1398C" w:rsidP="00304203">
            <w:pPr>
              <w:pStyle w:val="Default"/>
              <w:keepNext/>
            </w:pPr>
            <w:r w:rsidRPr="00C722EF">
              <w:rPr>
                <w:rFonts w:ascii="Times New Roman" w:hAnsi="Times New Roman" w:cs="Times New Roman"/>
              </w:rPr>
              <w:t>Центры происхождения культурных растений</w:t>
            </w:r>
          </w:p>
        </w:tc>
        <w:tc>
          <w:tcPr>
            <w:tcW w:w="2143" w:type="dxa"/>
          </w:tcPr>
          <w:p w:rsidR="00D1398C" w:rsidRPr="00B426E2" w:rsidRDefault="00924B99" w:rsidP="00304203">
            <w:pPr>
              <w:pStyle w:val="Pa22"/>
              <w:keepNext/>
              <w:rPr>
                <w:rFonts w:ascii="Times New Roman" w:hAnsi="Times New Roman" w:cs="Times New Roman"/>
                <w:color w:val="000000"/>
              </w:rPr>
            </w:pPr>
            <w:r>
              <w:rPr>
                <w:rFonts w:ascii="Times New Roman" w:hAnsi="Times New Roman" w:cs="Times New Roman"/>
                <w:color w:val="000000"/>
              </w:rPr>
              <w:t>Проследить влияние селекции на современный облик сельского хозяйства</w:t>
            </w:r>
          </w:p>
        </w:tc>
        <w:tc>
          <w:tcPr>
            <w:tcW w:w="977" w:type="dxa"/>
          </w:tcPr>
          <w:p w:rsidR="00D1398C" w:rsidRDefault="00D1398C">
            <w:r w:rsidRPr="006B29FD">
              <w:rPr>
                <w:rFonts w:ascii="Times New Roman" w:hAnsi="Times New Roman" w:cs="Times New Roman"/>
                <w:color w:val="000000"/>
              </w:rPr>
              <w:t>1</w:t>
            </w:r>
          </w:p>
        </w:tc>
        <w:tc>
          <w:tcPr>
            <w:tcW w:w="3327" w:type="dxa"/>
          </w:tcPr>
          <w:p w:rsidR="00D1398C" w:rsidRPr="00924B99" w:rsidRDefault="00924B99" w:rsidP="00304203">
            <w:pPr>
              <w:pStyle w:val="Pa22"/>
              <w:keepNext/>
              <w:rPr>
                <w:rFonts w:ascii="Times New Roman" w:hAnsi="Times New Roman" w:cs="Times New Roman"/>
                <w:color w:val="000000"/>
              </w:rPr>
            </w:pPr>
            <w:r>
              <w:rPr>
                <w:rFonts w:ascii="Times New Roman" w:hAnsi="Times New Roman" w:cs="Times New Roman"/>
                <w:color w:val="000000"/>
              </w:rPr>
              <w:t>Самостоятельная работа, работа в парах</w:t>
            </w:r>
          </w:p>
        </w:tc>
        <w:tc>
          <w:tcPr>
            <w:tcW w:w="2001" w:type="dxa"/>
          </w:tcPr>
          <w:p w:rsidR="00D1398C" w:rsidRPr="00924B99" w:rsidRDefault="00924B99" w:rsidP="00304203">
            <w:pPr>
              <w:pStyle w:val="Pa22"/>
              <w:keepNext/>
              <w:rPr>
                <w:rFonts w:ascii="Times New Roman" w:hAnsi="Times New Roman" w:cs="Times New Roman"/>
                <w:color w:val="000000"/>
              </w:rPr>
            </w:pPr>
            <w:r w:rsidRPr="00924B99">
              <w:rPr>
                <w:rFonts w:ascii="Times New Roman" w:hAnsi="Times New Roman" w:cs="Times New Roman"/>
                <w:color w:val="000000"/>
              </w:rPr>
              <w:t>Дидактические карточки, раздаточные коллекции</w:t>
            </w:r>
          </w:p>
        </w:tc>
      </w:tr>
      <w:tr w:rsidR="00D1398C" w:rsidRPr="00B426E2" w:rsidTr="00E15F06">
        <w:trPr>
          <w:cantSplit/>
          <w:trHeight w:val="283"/>
        </w:trPr>
        <w:tc>
          <w:tcPr>
            <w:tcW w:w="578" w:type="dxa"/>
          </w:tcPr>
          <w:p w:rsidR="00D1398C" w:rsidRPr="00B426E2" w:rsidRDefault="00D1398C" w:rsidP="00304203">
            <w:pPr>
              <w:pStyle w:val="Pa21"/>
              <w:keepNext/>
              <w:jc w:val="center"/>
              <w:rPr>
                <w:rFonts w:ascii="Times New Roman" w:hAnsi="Times New Roman" w:cs="Times New Roman"/>
                <w:color w:val="000000"/>
              </w:rPr>
            </w:pPr>
            <w:r>
              <w:rPr>
                <w:rFonts w:ascii="Times New Roman" w:hAnsi="Times New Roman" w:cs="Times New Roman"/>
                <w:color w:val="000000"/>
              </w:rPr>
              <w:t>16</w:t>
            </w:r>
          </w:p>
        </w:tc>
        <w:tc>
          <w:tcPr>
            <w:tcW w:w="2362" w:type="dxa"/>
          </w:tcPr>
          <w:p w:rsidR="00D1398C" w:rsidRDefault="00D1398C" w:rsidP="00304203">
            <w:pPr>
              <w:pStyle w:val="Pa22"/>
              <w:keepNext/>
              <w:rPr>
                <w:rFonts w:ascii="Times New Roman" w:hAnsi="Times New Roman" w:cs="Times New Roman"/>
                <w:color w:val="000000"/>
              </w:rPr>
            </w:pPr>
            <w:r w:rsidRPr="00C722EF">
              <w:rPr>
                <w:rFonts w:ascii="Times New Roman" w:hAnsi="Times New Roman" w:cs="Times New Roman"/>
              </w:rPr>
              <w:t>Биотехнология, клеточная и генная инженерия, клонирование</w:t>
            </w:r>
          </w:p>
        </w:tc>
        <w:tc>
          <w:tcPr>
            <w:tcW w:w="2831" w:type="dxa"/>
          </w:tcPr>
          <w:p w:rsidR="00D1398C" w:rsidRPr="00217C2F" w:rsidRDefault="00D1398C" w:rsidP="00304203">
            <w:pPr>
              <w:pStyle w:val="Default"/>
              <w:keepNext/>
            </w:pPr>
            <w:r w:rsidRPr="00C722EF">
              <w:rPr>
                <w:rFonts w:ascii="Times New Roman" w:hAnsi="Times New Roman" w:cs="Times New Roman"/>
              </w:rPr>
              <w:t>Биотехнология, клеточная и генная инженерия, клонирование</w:t>
            </w:r>
          </w:p>
        </w:tc>
        <w:tc>
          <w:tcPr>
            <w:tcW w:w="2143" w:type="dxa"/>
          </w:tcPr>
          <w:p w:rsidR="00D1398C" w:rsidRPr="00B426E2" w:rsidRDefault="00924B99" w:rsidP="00304203">
            <w:pPr>
              <w:pStyle w:val="Pa22"/>
              <w:keepNext/>
              <w:rPr>
                <w:rFonts w:ascii="Times New Roman" w:hAnsi="Times New Roman" w:cs="Times New Roman"/>
                <w:color w:val="000000"/>
              </w:rPr>
            </w:pPr>
            <w:r>
              <w:rPr>
                <w:rFonts w:ascii="Times New Roman" w:hAnsi="Times New Roman" w:cs="Times New Roman"/>
                <w:color w:val="000000"/>
              </w:rPr>
              <w:t>Рассмотреть современные технологии в области биотехнологии</w:t>
            </w:r>
          </w:p>
        </w:tc>
        <w:tc>
          <w:tcPr>
            <w:tcW w:w="977" w:type="dxa"/>
          </w:tcPr>
          <w:p w:rsidR="00D1398C" w:rsidRDefault="00D1398C">
            <w:r w:rsidRPr="006B29FD">
              <w:rPr>
                <w:rFonts w:ascii="Times New Roman" w:hAnsi="Times New Roman" w:cs="Times New Roman"/>
                <w:color w:val="000000"/>
              </w:rPr>
              <w:t>1</w:t>
            </w:r>
          </w:p>
        </w:tc>
        <w:tc>
          <w:tcPr>
            <w:tcW w:w="3327" w:type="dxa"/>
          </w:tcPr>
          <w:p w:rsidR="00D1398C" w:rsidRPr="00B426E2" w:rsidRDefault="00924B99" w:rsidP="00304203">
            <w:pPr>
              <w:pStyle w:val="Pa22"/>
              <w:keepNext/>
              <w:rPr>
                <w:rFonts w:ascii="Times New Roman" w:hAnsi="Times New Roman" w:cs="Times New Roman"/>
                <w:color w:val="000000"/>
              </w:rPr>
            </w:pPr>
            <w:r>
              <w:rPr>
                <w:rFonts w:ascii="Times New Roman" w:hAnsi="Times New Roman" w:cs="Times New Roman"/>
                <w:color w:val="000000"/>
              </w:rPr>
              <w:t>Фронтальная, работа в группах</w:t>
            </w:r>
          </w:p>
        </w:tc>
        <w:tc>
          <w:tcPr>
            <w:tcW w:w="2001" w:type="dxa"/>
          </w:tcPr>
          <w:p w:rsidR="00D1398C" w:rsidRPr="00B426E2" w:rsidRDefault="00924B99" w:rsidP="00304203">
            <w:pPr>
              <w:pStyle w:val="Pa22"/>
              <w:keepNext/>
              <w:rPr>
                <w:rFonts w:ascii="Times New Roman" w:hAnsi="Times New Roman" w:cs="Times New Roman"/>
                <w:color w:val="000000"/>
              </w:rPr>
            </w:pPr>
            <w:r>
              <w:rPr>
                <w:rFonts w:ascii="Times New Roman" w:hAnsi="Times New Roman" w:cs="Times New Roman"/>
                <w:color w:val="000000"/>
              </w:rPr>
              <w:t>Р</w:t>
            </w:r>
            <w:r w:rsidRPr="00924B99">
              <w:rPr>
                <w:rFonts w:ascii="Times New Roman" w:hAnsi="Times New Roman" w:cs="Times New Roman"/>
                <w:color w:val="000000"/>
              </w:rPr>
              <w:t>аздаточные коллекции</w:t>
            </w:r>
          </w:p>
        </w:tc>
      </w:tr>
      <w:tr w:rsidR="00D1398C" w:rsidRPr="00B426E2" w:rsidTr="00E15F06">
        <w:trPr>
          <w:cantSplit/>
          <w:trHeight w:val="283"/>
        </w:trPr>
        <w:tc>
          <w:tcPr>
            <w:tcW w:w="578" w:type="dxa"/>
          </w:tcPr>
          <w:p w:rsidR="00D1398C" w:rsidRPr="00B426E2" w:rsidRDefault="00D1398C" w:rsidP="00304203">
            <w:pPr>
              <w:pStyle w:val="Pa21"/>
              <w:keepNext/>
              <w:jc w:val="center"/>
              <w:rPr>
                <w:rFonts w:ascii="Times New Roman" w:hAnsi="Times New Roman" w:cs="Times New Roman"/>
                <w:color w:val="000000"/>
              </w:rPr>
            </w:pPr>
            <w:r>
              <w:rPr>
                <w:rFonts w:ascii="Times New Roman" w:hAnsi="Times New Roman" w:cs="Times New Roman"/>
                <w:color w:val="000000"/>
              </w:rPr>
              <w:lastRenderedPageBreak/>
              <w:t>17</w:t>
            </w:r>
          </w:p>
        </w:tc>
        <w:tc>
          <w:tcPr>
            <w:tcW w:w="2362" w:type="dxa"/>
          </w:tcPr>
          <w:p w:rsidR="00D1398C" w:rsidRDefault="00D1398C" w:rsidP="00304203">
            <w:pPr>
              <w:pStyle w:val="Pa22"/>
              <w:keepNext/>
              <w:rPr>
                <w:rFonts w:ascii="Times New Roman" w:hAnsi="Times New Roman" w:cs="Times New Roman"/>
                <w:color w:val="000000"/>
              </w:rPr>
            </w:pPr>
            <w:r>
              <w:rPr>
                <w:rFonts w:ascii="Times New Roman" w:hAnsi="Times New Roman" w:cs="Times New Roman"/>
              </w:rPr>
              <w:t>Зачетный урок</w:t>
            </w:r>
          </w:p>
        </w:tc>
        <w:tc>
          <w:tcPr>
            <w:tcW w:w="2831" w:type="dxa"/>
          </w:tcPr>
          <w:p w:rsidR="00D1398C" w:rsidRPr="00217C2F" w:rsidRDefault="00D1398C" w:rsidP="00304203">
            <w:pPr>
              <w:pStyle w:val="Default"/>
              <w:keepNext/>
            </w:pPr>
            <w:r>
              <w:t>Проверка уровня усвоенных знаний</w:t>
            </w:r>
          </w:p>
        </w:tc>
        <w:tc>
          <w:tcPr>
            <w:tcW w:w="2143" w:type="dxa"/>
          </w:tcPr>
          <w:p w:rsidR="00D1398C" w:rsidRPr="00B426E2" w:rsidRDefault="00924B99" w:rsidP="00304203">
            <w:pPr>
              <w:pStyle w:val="Pa22"/>
              <w:keepNext/>
              <w:rPr>
                <w:rFonts w:ascii="Times New Roman" w:hAnsi="Times New Roman" w:cs="Times New Roman"/>
                <w:color w:val="000000"/>
              </w:rPr>
            </w:pPr>
            <w:r>
              <w:rPr>
                <w:rFonts w:ascii="Times New Roman" w:hAnsi="Times New Roman" w:cs="Times New Roman"/>
                <w:color w:val="000000"/>
              </w:rPr>
              <w:t>Контроль знаний</w:t>
            </w:r>
          </w:p>
        </w:tc>
        <w:tc>
          <w:tcPr>
            <w:tcW w:w="977" w:type="dxa"/>
          </w:tcPr>
          <w:p w:rsidR="00D1398C" w:rsidRDefault="00D1398C">
            <w:r w:rsidRPr="006B29FD">
              <w:rPr>
                <w:rFonts w:ascii="Times New Roman" w:hAnsi="Times New Roman" w:cs="Times New Roman"/>
                <w:color w:val="000000"/>
              </w:rPr>
              <w:t>1</w:t>
            </w:r>
          </w:p>
        </w:tc>
        <w:tc>
          <w:tcPr>
            <w:tcW w:w="3327" w:type="dxa"/>
          </w:tcPr>
          <w:p w:rsidR="00D1398C" w:rsidRPr="00B426E2" w:rsidRDefault="00924B99" w:rsidP="00304203">
            <w:pPr>
              <w:pStyle w:val="Pa22"/>
              <w:keepNext/>
              <w:rPr>
                <w:rFonts w:ascii="Times New Roman" w:hAnsi="Times New Roman" w:cs="Times New Roman"/>
                <w:color w:val="000000"/>
              </w:rPr>
            </w:pPr>
            <w:r>
              <w:rPr>
                <w:rFonts w:ascii="Times New Roman" w:hAnsi="Times New Roman" w:cs="Times New Roman"/>
                <w:color w:val="000000"/>
              </w:rPr>
              <w:t>Самостоятельная работа</w:t>
            </w:r>
          </w:p>
        </w:tc>
        <w:tc>
          <w:tcPr>
            <w:tcW w:w="2001" w:type="dxa"/>
          </w:tcPr>
          <w:p w:rsidR="00D1398C" w:rsidRPr="00B426E2" w:rsidRDefault="00924B99" w:rsidP="00304203">
            <w:pPr>
              <w:pStyle w:val="Pa22"/>
              <w:keepNext/>
              <w:rPr>
                <w:rFonts w:ascii="Times New Roman" w:hAnsi="Times New Roman" w:cs="Times New Roman"/>
                <w:color w:val="000000"/>
              </w:rPr>
            </w:pPr>
            <w:r>
              <w:rPr>
                <w:rFonts w:ascii="Times New Roman" w:hAnsi="Times New Roman" w:cs="Times New Roman"/>
                <w:color w:val="000000"/>
              </w:rPr>
              <w:t>Тестовые работы</w:t>
            </w:r>
          </w:p>
        </w:tc>
      </w:tr>
      <w:tr w:rsidR="00D1398C" w:rsidRPr="00B426E2" w:rsidTr="00E15F06">
        <w:trPr>
          <w:cantSplit/>
          <w:trHeight w:val="283"/>
        </w:trPr>
        <w:tc>
          <w:tcPr>
            <w:tcW w:w="14219" w:type="dxa"/>
            <w:gridSpan w:val="7"/>
          </w:tcPr>
          <w:p w:rsidR="00D1398C" w:rsidRPr="00E15F06" w:rsidRDefault="00D1398C" w:rsidP="00E15F06">
            <w:pPr>
              <w:pStyle w:val="ab"/>
              <w:shd w:val="clear" w:color="auto" w:fill="F5F5F5"/>
              <w:spacing w:before="0" w:beforeAutospacing="0" w:after="0" w:afterAutospacing="0" w:line="294" w:lineRule="atLeast"/>
              <w:jc w:val="center"/>
              <w:rPr>
                <w:rFonts w:ascii="Arial" w:hAnsi="Arial" w:cs="Arial"/>
                <w:color w:val="000000"/>
                <w:sz w:val="21"/>
                <w:szCs w:val="21"/>
              </w:rPr>
            </w:pPr>
            <w:r>
              <w:rPr>
                <w:b/>
                <w:bCs/>
                <w:color w:val="000000"/>
                <w:sz w:val="21"/>
                <w:szCs w:val="21"/>
              </w:rPr>
              <w:t xml:space="preserve">4 модуль: Многообразие организмов, их строение и жизнедеятельность </w:t>
            </w:r>
            <w:r w:rsidRPr="005E0938">
              <w:rPr>
                <w:b/>
                <w:bCs/>
                <w:color w:val="000000"/>
                <w:sz w:val="21"/>
                <w:szCs w:val="21"/>
              </w:rPr>
              <w:t>(17 ч)</w:t>
            </w:r>
          </w:p>
        </w:tc>
      </w:tr>
      <w:tr w:rsidR="00074AAF" w:rsidRPr="00B426E2" w:rsidTr="00E15F06">
        <w:trPr>
          <w:cantSplit/>
          <w:trHeight w:val="283"/>
        </w:trPr>
        <w:tc>
          <w:tcPr>
            <w:tcW w:w="578" w:type="dxa"/>
          </w:tcPr>
          <w:p w:rsidR="00074AAF" w:rsidRPr="00B426E2" w:rsidRDefault="00074AAF" w:rsidP="00304203">
            <w:pPr>
              <w:pStyle w:val="Pa21"/>
              <w:keepNext/>
              <w:jc w:val="center"/>
              <w:rPr>
                <w:rFonts w:ascii="Times New Roman" w:hAnsi="Times New Roman" w:cs="Times New Roman"/>
                <w:color w:val="000000"/>
              </w:rPr>
            </w:pPr>
            <w:r>
              <w:rPr>
                <w:rFonts w:ascii="Times New Roman" w:hAnsi="Times New Roman" w:cs="Times New Roman"/>
                <w:color w:val="000000"/>
              </w:rPr>
              <w:lastRenderedPageBreak/>
              <w:t>18</w:t>
            </w:r>
          </w:p>
        </w:tc>
        <w:tc>
          <w:tcPr>
            <w:tcW w:w="2362" w:type="dxa"/>
          </w:tcPr>
          <w:p w:rsidR="00074AAF" w:rsidRDefault="00074AAF" w:rsidP="00304203">
            <w:pPr>
              <w:pStyle w:val="Pa22"/>
              <w:keepNext/>
              <w:rPr>
                <w:rFonts w:ascii="Times New Roman" w:hAnsi="Times New Roman" w:cs="Times New Roman"/>
                <w:color w:val="000000"/>
              </w:rPr>
            </w:pPr>
            <w:r w:rsidRPr="00C722EF">
              <w:rPr>
                <w:rFonts w:ascii="Times New Roman" w:hAnsi="Times New Roman" w:cs="Times New Roman"/>
              </w:rPr>
              <w:t>Систематика</w:t>
            </w:r>
          </w:p>
        </w:tc>
        <w:tc>
          <w:tcPr>
            <w:tcW w:w="2831" w:type="dxa"/>
          </w:tcPr>
          <w:p w:rsidR="00074AAF" w:rsidRPr="00217C2F" w:rsidRDefault="00074AAF" w:rsidP="00304203">
            <w:pPr>
              <w:pStyle w:val="Default"/>
              <w:keepNext/>
            </w:pPr>
            <w:r w:rsidRPr="00C722EF">
              <w:rPr>
                <w:rFonts w:ascii="Times New Roman" w:hAnsi="Times New Roman" w:cs="Times New Roman"/>
              </w:rPr>
              <w:t>Основные систематические (таксономические) категории</w:t>
            </w:r>
            <w:r>
              <w:rPr>
                <w:rFonts w:ascii="Times New Roman" w:hAnsi="Times New Roman" w:cs="Times New Roman"/>
              </w:rPr>
              <w:t xml:space="preserve"> живой природы</w:t>
            </w:r>
          </w:p>
        </w:tc>
        <w:tc>
          <w:tcPr>
            <w:tcW w:w="2143"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Актуализировать знания о систематике</w:t>
            </w:r>
          </w:p>
        </w:tc>
        <w:tc>
          <w:tcPr>
            <w:tcW w:w="977" w:type="dxa"/>
          </w:tcPr>
          <w:p w:rsidR="00074AAF" w:rsidRDefault="00074AAF">
            <w:r w:rsidRPr="00E2358B">
              <w:rPr>
                <w:rFonts w:ascii="Times New Roman" w:hAnsi="Times New Roman" w:cs="Times New Roman"/>
                <w:color w:val="000000"/>
              </w:rPr>
              <w:t>1</w:t>
            </w:r>
          </w:p>
        </w:tc>
        <w:tc>
          <w:tcPr>
            <w:tcW w:w="3327" w:type="dxa"/>
          </w:tcPr>
          <w:p w:rsidR="00074AAF" w:rsidRPr="00B426E2" w:rsidRDefault="00074AAF" w:rsidP="00FC4A22">
            <w:pPr>
              <w:pStyle w:val="Pa22"/>
              <w:keepNext/>
              <w:rPr>
                <w:rFonts w:ascii="Times New Roman" w:hAnsi="Times New Roman" w:cs="Times New Roman"/>
                <w:color w:val="000000"/>
              </w:rPr>
            </w:pPr>
            <w:r>
              <w:rPr>
                <w:rFonts w:ascii="Times New Roman" w:hAnsi="Times New Roman" w:cs="Times New Roman"/>
                <w:color w:val="000000"/>
              </w:rPr>
              <w:t>Фронтальная, работа в группах</w:t>
            </w:r>
          </w:p>
        </w:tc>
        <w:tc>
          <w:tcPr>
            <w:tcW w:w="2001" w:type="dxa"/>
          </w:tcPr>
          <w:p w:rsidR="00074AAF" w:rsidRPr="00B426E2" w:rsidRDefault="00074AAF" w:rsidP="00FC4A22">
            <w:pPr>
              <w:pStyle w:val="Pa22"/>
              <w:keepNext/>
              <w:rPr>
                <w:rFonts w:ascii="Times New Roman" w:hAnsi="Times New Roman" w:cs="Times New Roman"/>
                <w:color w:val="000000"/>
              </w:rPr>
            </w:pPr>
            <w:r>
              <w:rPr>
                <w:rFonts w:ascii="Times New Roman" w:hAnsi="Times New Roman" w:cs="Times New Roman"/>
                <w:color w:val="000000"/>
              </w:rPr>
              <w:t>Дидактические карточки</w:t>
            </w:r>
          </w:p>
        </w:tc>
      </w:tr>
      <w:tr w:rsidR="00074AAF" w:rsidRPr="00B426E2" w:rsidTr="00E15F06">
        <w:trPr>
          <w:cantSplit/>
          <w:trHeight w:val="283"/>
        </w:trPr>
        <w:tc>
          <w:tcPr>
            <w:tcW w:w="578" w:type="dxa"/>
          </w:tcPr>
          <w:p w:rsidR="00074AAF" w:rsidRPr="00B426E2" w:rsidRDefault="00074AAF" w:rsidP="00304203">
            <w:pPr>
              <w:pStyle w:val="Pa21"/>
              <w:keepNext/>
              <w:jc w:val="center"/>
              <w:rPr>
                <w:rFonts w:ascii="Times New Roman" w:hAnsi="Times New Roman" w:cs="Times New Roman"/>
                <w:color w:val="000000"/>
              </w:rPr>
            </w:pPr>
            <w:r>
              <w:rPr>
                <w:rFonts w:ascii="Times New Roman" w:hAnsi="Times New Roman" w:cs="Times New Roman"/>
                <w:color w:val="000000"/>
              </w:rPr>
              <w:t>19</w:t>
            </w:r>
          </w:p>
        </w:tc>
        <w:tc>
          <w:tcPr>
            <w:tcW w:w="2362" w:type="dxa"/>
          </w:tcPr>
          <w:p w:rsidR="00074AAF" w:rsidRDefault="00074AAF" w:rsidP="00304203">
            <w:pPr>
              <w:pStyle w:val="Pa22"/>
              <w:keepNext/>
              <w:rPr>
                <w:rFonts w:ascii="Times New Roman" w:hAnsi="Times New Roman" w:cs="Times New Roman"/>
                <w:color w:val="000000"/>
              </w:rPr>
            </w:pPr>
            <w:r>
              <w:rPr>
                <w:rFonts w:ascii="Times New Roman" w:hAnsi="Times New Roman" w:cs="Times New Roman"/>
              </w:rPr>
              <w:t>Организмы ц</w:t>
            </w:r>
            <w:r w:rsidRPr="00C722EF">
              <w:rPr>
                <w:rFonts w:ascii="Times New Roman" w:hAnsi="Times New Roman" w:cs="Times New Roman"/>
              </w:rPr>
              <w:t>арств</w:t>
            </w:r>
            <w:r>
              <w:rPr>
                <w:rFonts w:ascii="Times New Roman" w:hAnsi="Times New Roman" w:cs="Times New Roman"/>
              </w:rPr>
              <w:t xml:space="preserve"> Бактерии, </w:t>
            </w:r>
            <w:r w:rsidRPr="00C722EF">
              <w:rPr>
                <w:rFonts w:ascii="Times New Roman" w:hAnsi="Times New Roman" w:cs="Times New Roman"/>
              </w:rPr>
              <w:t>Грибы</w:t>
            </w:r>
            <w:r>
              <w:rPr>
                <w:rFonts w:ascii="Times New Roman" w:hAnsi="Times New Roman" w:cs="Times New Roman"/>
              </w:rPr>
              <w:t>,</w:t>
            </w:r>
            <w:r w:rsidRPr="00C722EF">
              <w:rPr>
                <w:rFonts w:ascii="Times New Roman" w:hAnsi="Times New Roman" w:cs="Times New Roman"/>
              </w:rPr>
              <w:t xml:space="preserve"> Лишайники</w:t>
            </w:r>
          </w:p>
        </w:tc>
        <w:tc>
          <w:tcPr>
            <w:tcW w:w="2831" w:type="dxa"/>
          </w:tcPr>
          <w:p w:rsidR="00074AAF" w:rsidRPr="00217C2F" w:rsidRDefault="00074AAF" w:rsidP="00431E3F">
            <w:pPr>
              <w:pStyle w:val="Default"/>
              <w:keepNext/>
            </w:pPr>
            <w:r>
              <w:t>Основные особенности организации бактерий, грибов, лишайников</w:t>
            </w:r>
          </w:p>
        </w:tc>
        <w:tc>
          <w:tcPr>
            <w:tcW w:w="2143"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Рассмотреть особенности царств</w:t>
            </w:r>
          </w:p>
        </w:tc>
        <w:tc>
          <w:tcPr>
            <w:tcW w:w="977" w:type="dxa"/>
          </w:tcPr>
          <w:p w:rsidR="00074AAF" w:rsidRDefault="00074AAF">
            <w:r w:rsidRPr="00E2358B">
              <w:rPr>
                <w:rFonts w:ascii="Times New Roman" w:hAnsi="Times New Roman" w:cs="Times New Roman"/>
                <w:color w:val="000000"/>
              </w:rPr>
              <w:t>1</w:t>
            </w:r>
          </w:p>
        </w:tc>
        <w:tc>
          <w:tcPr>
            <w:tcW w:w="3327" w:type="dxa"/>
          </w:tcPr>
          <w:p w:rsidR="00074AAF" w:rsidRPr="00B426E2" w:rsidRDefault="00074AAF" w:rsidP="00074AAF">
            <w:pPr>
              <w:pStyle w:val="Pa22"/>
              <w:keepNext/>
              <w:rPr>
                <w:rFonts w:ascii="Times New Roman" w:hAnsi="Times New Roman" w:cs="Times New Roman"/>
                <w:color w:val="000000"/>
              </w:rPr>
            </w:pPr>
            <w:r>
              <w:rPr>
                <w:rFonts w:ascii="Times New Roman" w:hAnsi="Times New Roman" w:cs="Times New Roman"/>
                <w:color w:val="000000"/>
              </w:rPr>
              <w:t>Фронтальная</w:t>
            </w:r>
          </w:p>
        </w:tc>
        <w:tc>
          <w:tcPr>
            <w:tcW w:w="2001" w:type="dxa"/>
          </w:tcPr>
          <w:p w:rsidR="00074AAF" w:rsidRPr="00B426E2" w:rsidRDefault="00074AAF" w:rsidP="00FC4A22">
            <w:pPr>
              <w:pStyle w:val="Pa22"/>
              <w:keepNext/>
              <w:rPr>
                <w:rFonts w:ascii="Times New Roman" w:hAnsi="Times New Roman" w:cs="Times New Roman"/>
                <w:color w:val="000000"/>
              </w:rPr>
            </w:pPr>
            <w:r>
              <w:rPr>
                <w:rFonts w:ascii="Times New Roman" w:hAnsi="Times New Roman" w:cs="Times New Roman"/>
                <w:color w:val="000000"/>
              </w:rPr>
              <w:t>Р</w:t>
            </w:r>
            <w:r w:rsidRPr="00924B99">
              <w:rPr>
                <w:rFonts w:ascii="Times New Roman" w:hAnsi="Times New Roman" w:cs="Times New Roman"/>
                <w:color w:val="000000"/>
              </w:rPr>
              <w:t>аздаточные коллекции</w:t>
            </w:r>
          </w:p>
        </w:tc>
      </w:tr>
      <w:tr w:rsidR="00074AAF" w:rsidRPr="00B426E2" w:rsidTr="00E15F06">
        <w:trPr>
          <w:cantSplit/>
          <w:trHeight w:val="283"/>
        </w:trPr>
        <w:tc>
          <w:tcPr>
            <w:tcW w:w="578" w:type="dxa"/>
          </w:tcPr>
          <w:p w:rsidR="00074AAF" w:rsidRPr="00B426E2" w:rsidRDefault="00074AAF" w:rsidP="00304203">
            <w:pPr>
              <w:pStyle w:val="Pa21"/>
              <w:keepNext/>
              <w:jc w:val="center"/>
              <w:rPr>
                <w:rFonts w:ascii="Times New Roman" w:hAnsi="Times New Roman" w:cs="Times New Roman"/>
                <w:color w:val="000000"/>
              </w:rPr>
            </w:pPr>
            <w:r>
              <w:rPr>
                <w:rFonts w:ascii="Times New Roman" w:hAnsi="Times New Roman" w:cs="Times New Roman"/>
                <w:color w:val="000000"/>
              </w:rPr>
              <w:t>20</w:t>
            </w:r>
          </w:p>
        </w:tc>
        <w:tc>
          <w:tcPr>
            <w:tcW w:w="2362" w:type="dxa"/>
          </w:tcPr>
          <w:p w:rsidR="00074AAF" w:rsidRDefault="00074AAF" w:rsidP="00304203">
            <w:pPr>
              <w:pStyle w:val="Pa22"/>
              <w:keepNext/>
              <w:rPr>
                <w:rFonts w:ascii="Times New Roman" w:hAnsi="Times New Roman" w:cs="Times New Roman"/>
                <w:color w:val="000000"/>
              </w:rPr>
            </w:pPr>
            <w:r w:rsidRPr="00C722EF">
              <w:rPr>
                <w:rFonts w:ascii="Times New Roman" w:hAnsi="Times New Roman" w:cs="Times New Roman"/>
              </w:rPr>
              <w:t>Царство Растения</w:t>
            </w:r>
          </w:p>
        </w:tc>
        <w:tc>
          <w:tcPr>
            <w:tcW w:w="2831" w:type="dxa"/>
          </w:tcPr>
          <w:p w:rsidR="00074AAF" w:rsidRPr="00217C2F" w:rsidRDefault="00074AAF" w:rsidP="00431E3F">
            <w:pPr>
              <w:pStyle w:val="Default"/>
              <w:keepNext/>
            </w:pPr>
            <w:r>
              <w:t>Основные особенности организации растений.</w:t>
            </w:r>
            <w:r w:rsidRPr="00C722EF">
              <w:rPr>
                <w:rFonts w:ascii="Times New Roman" w:hAnsi="Times New Roman" w:cs="Times New Roman"/>
              </w:rPr>
              <w:t xml:space="preserve"> Классификация растений. Общая характеристика царства Растения. Низшие и высшие растения. Сравнение растений и грибов</w:t>
            </w:r>
          </w:p>
        </w:tc>
        <w:tc>
          <w:tcPr>
            <w:tcW w:w="2143"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Охарактеризовать царство растений</w:t>
            </w:r>
          </w:p>
        </w:tc>
        <w:tc>
          <w:tcPr>
            <w:tcW w:w="977" w:type="dxa"/>
          </w:tcPr>
          <w:p w:rsidR="00074AAF" w:rsidRDefault="00074AAF">
            <w:r w:rsidRPr="00E2358B">
              <w:rPr>
                <w:rFonts w:ascii="Times New Roman" w:hAnsi="Times New Roman" w:cs="Times New Roman"/>
                <w:color w:val="000000"/>
              </w:rPr>
              <w:t>1</w:t>
            </w:r>
          </w:p>
        </w:tc>
        <w:tc>
          <w:tcPr>
            <w:tcW w:w="3327" w:type="dxa"/>
          </w:tcPr>
          <w:p w:rsidR="00074AAF" w:rsidRPr="00B426E2" w:rsidRDefault="00074AAF" w:rsidP="00074AAF">
            <w:pPr>
              <w:pStyle w:val="Pa22"/>
              <w:keepNext/>
              <w:rPr>
                <w:rFonts w:ascii="Times New Roman" w:hAnsi="Times New Roman" w:cs="Times New Roman"/>
                <w:color w:val="000000"/>
              </w:rPr>
            </w:pPr>
            <w:r>
              <w:rPr>
                <w:rFonts w:ascii="Times New Roman" w:hAnsi="Times New Roman" w:cs="Times New Roman"/>
                <w:color w:val="000000"/>
              </w:rPr>
              <w:t>Работа в парах, практическая работа</w:t>
            </w:r>
          </w:p>
        </w:tc>
        <w:tc>
          <w:tcPr>
            <w:tcW w:w="2001" w:type="dxa"/>
          </w:tcPr>
          <w:p w:rsidR="00074AAF" w:rsidRPr="00B426E2" w:rsidRDefault="00074AAF" w:rsidP="00FC4A22">
            <w:pPr>
              <w:pStyle w:val="Pa22"/>
              <w:keepNext/>
              <w:rPr>
                <w:rFonts w:ascii="Times New Roman" w:hAnsi="Times New Roman" w:cs="Times New Roman"/>
                <w:color w:val="000000"/>
              </w:rPr>
            </w:pPr>
            <w:r>
              <w:rPr>
                <w:rFonts w:ascii="Times New Roman" w:hAnsi="Times New Roman" w:cs="Times New Roman"/>
                <w:color w:val="000000"/>
              </w:rPr>
              <w:t>Р</w:t>
            </w:r>
            <w:r w:rsidRPr="00924B99">
              <w:rPr>
                <w:rFonts w:ascii="Times New Roman" w:hAnsi="Times New Roman" w:cs="Times New Roman"/>
                <w:color w:val="000000"/>
              </w:rPr>
              <w:t>аздаточные коллекции</w:t>
            </w:r>
          </w:p>
        </w:tc>
      </w:tr>
      <w:tr w:rsidR="00074AAF" w:rsidRPr="00B426E2" w:rsidTr="00E15F06">
        <w:trPr>
          <w:cantSplit/>
          <w:trHeight w:val="283"/>
        </w:trPr>
        <w:tc>
          <w:tcPr>
            <w:tcW w:w="578" w:type="dxa"/>
          </w:tcPr>
          <w:p w:rsidR="00074AAF" w:rsidRPr="00B426E2" w:rsidRDefault="00074AAF" w:rsidP="00304203">
            <w:pPr>
              <w:pStyle w:val="Pa21"/>
              <w:keepNext/>
              <w:jc w:val="center"/>
              <w:rPr>
                <w:rFonts w:ascii="Times New Roman" w:hAnsi="Times New Roman" w:cs="Times New Roman"/>
                <w:color w:val="000000"/>
              </w:rPr>
            </w:pPr>
            <w:r>
              <w:rPr>
                <w:rFonts w:ascii="Times New Roman" w:hAnsi="Times New Roman" w:cs="Times New Roman"/>
                <w:color w:val="000000"/>
              </w:rPr>
              <w:t>21</w:t>
            </w:r>
          </w:p>
        </w:tc>
        <w:tc>
          <w:tcPr>
            <w:tcW w:w="2362" w:type="dxa"/>
          </w:tcPr>
          <w:p w:rsidR="00074AAF" w:rsidRDefault="00074AAF" w:rsidP="00304203">
            <w:pPr>
              <w:pStyle w:val="Pa22"/>
              <w:keepNext/>
              <w:rPr>
                <w:rFonts w:ascii="Times New Roman" w:hAnsi="Times New Roman" w:cs="Times New Roman"/>
                <w:color w:val="000000"/>
              </w:rPr>
            </w:pPr>
            <w:r w:rsidRPr="00C722EF">
              <w:rPr>
                <w:rFonts w:ascii="Times New Roman" w:hAnsi="Times New Roman" w:cs="Times New Roman"/>
              </w:rPr>
              <w:t>Ткани и органы высших растений</w:t>
            </w:r>
          </w:p>
        </w:tc>
        <w:tc>
          <w:tcPr>
            <w:tcW w:w="2831" w:type="dxa"/>
          </w:tcPr>
          <w:p w:rsidR="00074AAF" w:rsidRPr="00217C2F" w:rsidRDefault="00074AAF" w:rsidP="00304203">
            <w:pPr>
              <w:pStyle w:val="Default"/>
              <w:keepNext/>
            </w:pPr>
            <w:r w:rsidRPr="00C722EF">
              <w:rPr>
                <w:rFonts w:ascii="Times New Roman" w:hAnsi="Times New Roman" w:cs="Times New Roman"/>
              </w:rPr>
              <w:t>Корень. Побег.</w:t>
            </w:r>
          </w:p>
        </w:tc>
        <w:tc>
          <w:tcPr>
            <w:tcW w:w="2143"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Рассмотреть особенности строения растений</w:t>
            </w:r>
          </w:p>
        </w:tc>
        <w:tc>
          <w:tcPr>
            <w:tcW w:w="977" w:type="dxa"/>
          </w:tcPr>
          <w:p w:rsidR="00074AAF" w:rsidRDefault="00074AAF">
            <w:r w:rsidRPr="00E2358B">
              <w:rPr>
                <w:rFonts w:ascii="Times New Roman" w:hAnsi="Times New Roman" w:cs="Times New Roman"/>
                <w:color w:val="000000"/>
              </w:rPr>
              <w:t>1</w:t>
            </w:r>
          </w:p>
        </w:tc>
        <w:tc>
          <w:tcPr>
            <w:tcW w:w="3327" w:type="dxa"/>
          </w:tcPr>
          <w:p w:rsidR="00074AAF" w:rsidRPr="00B426E2" w:rsidRDefault="00074AAF" w:rsidP="00FC4A22">
            <w:pPr>
              <w:pStyle w:val="Pa22"/>
              <w:keepNext/>
              <w:rPr>
                <w:rFonts w:ascii="Times New Roman" w:hAnsi="Times New Roman" w:cs="Times New Roman"/>
                <w:color w:val="000000"/>
              </w:rPr>
            </w:pPr>
            <w:r>
              <w:rPr>
                <w:rFonts w:ascii="Times New Roman" w:hAnsi="Times New Roman" w:cs="Times New Roman"/>
                <w:color w:val="000000"/>
              </w:rPr>
              <w:t>Самостоятельная работа, работа в парах</w:t>
            </w:r>
          </w:p>
        </w:tc>
        <w:tc>
          <w:tcPr>
            <w:tcW w:w="2001" w:type="dxa"/>
          </w:tcPr>
          <w:p w:rsidR="00074AAF" w:rsidRPr="00924B99" w:rsidRDefault="00074AAF" w:rsidP="00FC4A22">
            <w:pPr>
              <w:pStyle w:val="Pa22"/>
              <w:keepNext/>
              <w:rPr>
                <w:rFonts w:ascii="Times New Roman" w:hAnsi="Times New Roman" w:cs="Times New Roman"/>
                <w:color w:val="000000"/>
              </w:rPr>
            </w:pPr>
            <w:r w:rsidRPr="00924B99">
              <w:rPr>
                <w:rFonts w:ascii="Times New Roman" w:hAnsi="Times New Roman" w:cs="Times New Roman"/>
                <w:color w:val="000000"/>
              </w:rPr>
              <w:t>Дидактические карточки, раздаточные коллекции</w:t>
            </w:r>
          </w:p>
        </w:tc>
      </w:tr>
      <w:tr w:rsidR="00074AAF" w:rsidRPr="00B426E2" w:rsidTr="00E15F06">
        <w:trPr>
          <w:cantSplit/>
          <w:trHeight w:val="283"/>
        </w:trPr>
        <w:tc>
          <w:tcPr>
            <w:tcW w:w="578" w:type="dxa"/>
          </w:tcPr>
          <w:p w:rsidR="00074AAF" w:rsidRPr="00B426E2" w:rsidRDefault="00074AAF" w:rsidP="00304203">
            <w:pPr>
              <w:pStyle w:val="Pa21"/>
              <w:keepNext/>
              <w:jc w:val="center"/>
              <w:rPr>
                <w:rFonts w:ascii="Times New Roman" w:hAnsi="Times New Roman" w:cs="Times New Roman"/>
                <w:color w:val="000000"/>
              </w:rPr>
            </w:pPr>
            <w:r>
              <w:rPr>
                <w:rFonts w:ascii="Times New Roman" w:hAnsi="Times New Roman" w:cs="Times New Roman"/>
                <w:color w:val="000000"/>
              </w:rPr>
              <w:t>22</w:t>
            </w:r>
          </w:p>
        </w:tc>
        <w:tc>
          <w:tcPr>
            <w:tcW w:w="2362" w:type="dxa"/>
          </w:tcPr>
          <w:p w:rsidR="00074AAF" w:rsidRDefault="00074AAF" w:rsidP="003A73AD">
            <w:pPr>
              <w:pStyle w:val="Pa22"/>
              <w:keepNext/>
              <w:rPr>
                <w:rFonts w:ascii="Times New Roman" w:hAnsi="Times New Roman" w:cs="Times New Roman"/>
                <w:color w:val="000000"/>
              </w:rPr>
            </w:pPr>
            <w:r w:rsidRPr="00C722EF">
              <w:rPr>
                <w:rFonts w:ascii="Times New Roman" w:hAnsi="Times New Roman" w:cs="Times New Roman"/>
              </w:rPr>
              <w:t xml:space="preserve">Голосеменные и покрытосеменные растения. </w:t>
            </w:r>
          </w:p>
        </w:tc>
        <w:tc>
          <w:tcPr>
            <w:tcW w:w="2831" w:type="dxa"/>
          </w:tcPr>
          <w:p w:rsidR="00074AAF" w:rsidRPr="00217C2F" w:rsidRDefault="00074AAF" w:rsidP="00304203">
            <w:pPr>
              <w:pStyle w:val="Default"/>
              <w:keepNext/>
            </w:pPr>
            <w:r>
              <w:rPr>
                <w:rFonts w:ascii="Times New Roman" w:hAnsi="Times New Roman" w:cs="Times New Roman"/>
              </w:rPr>
              <w:t>Цветок и его функции. Соцветия</w:t>
            </w:r>
          </w:p>
        </w:tc>
        <w:tc>
          <w:tcPr>
            <w:tcW w:w="2143"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Рассмотреть особенности строения растений</w:t>
            </w:r>
          </w:p>
        </w:tc>
        <w:tc>
          <w:tcPr>
            <w:tcW w:w="977" w:type="dxa"/>
          </w:tcPr>
          <w:p w:rsidR="00074AAF" w:rsidRDefault="00074AAF">
            <w:r w:rsidRPr="00E2358B">
              <w:rPr>
                <w:rFonts w:ascii="Times New Roman" w:hAnsi="Times New Roman" w:cs="Times New Roman"/>
                <w:color w:val="000000"/>
              </w:rPr>
              <w:t>1</w:t>
            </w:r>
          </w:p>
        </w:tc>
        <w:tc>
          <w:tcPr>
            <w:tcW w:w="3327" w:type="dxa"/>
          </w:tcPr>
          <w:p w:rsidR="00074AAF" w:rsidRPr="00B426E2" w:rsidRDefault="00074AAF" w:rsidP="00FC4A22">
            <w:pPr>
              <w:pStyle w:val="Pa22"/>
              <w:keepNext/>
              <w:rPr>
                <w:rFonts w:ascii="Times New Roman" w:hAnsi="Times New Roman" w:cs="Times New Roman"/>
                <w:color w:val="000000"/>
              </w:rPr>
            </w:pPr>
            <w:r>
              <w:rPr>
                <w:rFonts w:ascii="Times New Roman" w:hAnsi="Times New Roman" w:cs="Times New Roman"/>
                <w:color w:val="000000"/>
              </w:rPr>
              <w:t>Работа в мини-группах</w:t>
            </w:r>
          </w:p>
        </w:tc>
        <w:tc>
          <w:tcPr>
            <w:tcW w:w="2001" w:type="dxa"/>
          </w:tcPr>
          <w:p w:rsidR="00074AAF" w:rsidRPr="00B426E2" w:rsidRDefault="00074AAF" w:rsidP="00FC4A22">
            <w:pPr>
              <w:pStyle w:val="Pa22"/>
              <w:keepNext/>
              <w:rPr>
                <w:rFonts w:ascii="Times New Roman" w:hAnsi="Times New Roman" w:cs="Times New Roman"/>
                <w:color w:val="000000"/>
              </w:rPr>
            </w:pPr>
            <w:r>
              <w:rPr>
                <w:rFonts w:ascii="Times New Roman" w:hAnsi="Times New Roman" w:cs="Times New Roman"/>
                <w:color w:val="000000"/>
              </w:rPr>
              <w:t>Р</w:t>
            </w:r>
            <w:r w:rsidRPr="00924B99">
              <w:rPr>
                <w:rFonts w:ascii="Times New Roman" w:hAnsi="Times New Roman" w:cs="Times New Roman"/>
                <w:color w:val="000000"/>
              </w:rPr>
              <w:t>аздаточные коллекции</w:t>
            </w:r>
          </w:p>
        </w:tc>
      </w:tr>
      <w:tr w:rsidR="00074AAF" w:rsidRPr="00B426E2" w:rsidTr="00E15F06">
        <w:trPr>
          <w:cantSplit/>
          <w:trHeight w:val="283"/>
        </w:trPr>
        <w:tc>
          <w:tcPr>
            <w:tcW w:w="578" w:type="dxa"/>
          </w:tcPr>
          <w:p w:rsidR="00074AAF" w:rsidRPr="00B426E2" w:rsidRDefault="00074AAF" w:rsidP="00304203">
            <w:pPr>
              <w:pStyle w:val="Pa21"/>
              <w:keepNext/>
              <w:jc w:val="center"/>
              <w:rPr>
                <w:rFonts w:ascii="Times New Roman" w:hAnsi="Times New Roman" w:cs="Times New Roman"/>
                <w:color w:val="000000"/>
              </w:rPr>
            </w:pPr>
            <w:r>
              <w:rPr>
                <w:rFonts w:ascii="Times New Roman" w:hAnsi="Times New Roman" w:cs="Times New Roman"/>
                <w:color w:val="000000"/>
              </w:rPr>
              <w:t>23</w:t>
            </w:r>
          </w:p>
        </w:tc>
        <w:tc>
          <w:tcPr>
            <w:tcW w:w="2362" w:type="dxa"/>
          </w:tcPr>
          <w:p w:rsidR="00074AAF" w:rsidRDefault="00074AAF" w:rsidP="00304203">
            <w:pPr>
              <w:pStyle w:val="Pa22"/>
              <w:keepNext/>
              <w:rPr>
                <w:rFonts w:ascii="Times New Roman" w:hAnsi="Times New Roman" w:cs="Times New Roman"/>
                <w:color w:val="000000"/>
              </w:rPr>
            </w:pPr>
            <w:r w:rsidRPr="00C722EF">
              <w:rPr>
                <w:rFonts w:ascii="Times New Roman" w:hAnsi="Times New Roman" w:cs="Times New Roman"/>
              </w:rPr>
              <w:t>Жизненные циклы отделов растений</w:t>
            </w:r>
          </w:p>
        </w:tc>
        <w:tc>
          <w:tcPr>
            <w:tcW w:w="2831" w:type="dxa"/>
          </w:tcPr>
          <w:p w:rsidR="00074AAF" w:rsidRPr="00217C2F" w:rsidRDefault="00074AAF" w:rsidP="00304203">
            <w:pPr>
              <w:pStyle w:val="Default"/>
              <w:keepNext/>
            </w:pPr>
            <w:r w:rsidRPr="00C722EF">
              <w:rPr>
                <w:rFonts w:ascii="Times New Roman" w:hAnsi="Times New Roman" w:cs="Times New Roman"/>
              </w:rPr>
              <w:t>Жизненные циклы отделов растений</w:t>
            </w:r>
          </w:p>
        </w:tc>
        <w:tc>
          <w:tcPr>
            <w:tcW w:w="2143"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Рассмотреть особенности воспроизведения растений</w:t>
            </w:r>
          </w:p>
        </w:tc>
        <w:tc>
          <w:tcPr>
            <w:tcW w:w="977" w:type="dxa"/>
          </w:tcPr>
          <w:p w:rsidR="00074AAF" w:rsidRDefault="00074AAF">
            <w:r w:rsidRPr="00E2358B">
              <w:rPr>
                <w:rFonts w:ascii="Times New Roman" w:hAnsi="Times New Roman" w:cs="Times New Roman"/>
                <w:color w:val="000000"/>
              </w:rPr>
              <w:t>1</w:t>
            </w:r>
          </w:p>
        </w:tc>
        <w:tc>
          <w:tcPr>
            <w:tcW w:w="3327" w:type="dxa"/>
          </w:tcPr>
          <w:p w:rsidR="00074AAF" w:rsidRPr="00924B99" w:rsidRDefault="00074AAF" w:rsidP="00FC4A22">
            <w:pPr>
              <w:pStyle w:val="Pa22"/>
              <w:keepNext/>
              <w:rPr>
                <w:rFonts w:ascii="Times New Roman" w:hAnsi="Times New Roman" w:cs="Times New Roman"/>
                <w:color w:val="000000"/>
              </w:rPr>
            </w:pPr>
            <w:r>
              <w:rPr>
                <w:rFonts w:ascii="Times New Roman" w:hAnsi="Times New Roman" w:cs="Times New Roman"/>
                <w:color w:val="000000"/>
              </w:rPr>
              <w:t>Самостоятельная работа, работа в парах</w:t>
            </w:r>
          </w:p>
        </w:tc>
        <w:tc>
          <w:tcPr>
            <w:tcW w:w="2001"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Р</w:t>
            </w:r>
            <w:r w:rsidRPr="00924B99">
              <w:rPr>
                <w:rFonts w:ascii="Times New Roman" w:hAnsi="Times New Roman" w:cs="Times New Roman"/>
                <w:color w:val="000000"/>
              </w:rPr>
              <w:t>аздаточные коллекции</w:t>
            </w:r>
          </w:p>
        </w:tc>
      </w:tr>
      <w:tr w:rsidR="00074AAF" w:rsidRPr="00B426E2" w:rsidTr="00E15F06">
        <w:trPr>
          <w:cantSplit/>
          <w:trHeight w:val="283"/>
        </w:trPr>
        <w:tc>
          <w:tcPr>
            <w:tcW w:w="578" w:type="dxa"/>
          </w:tcPr>
          <w:p w:rsidR="00074AAF" w:rsidRPr="00B426E2" w:rsidRDefault="00074AAF" w:rsidP="00304203">
            <w:pPr>
              <w:pStyle w:val="Pa21"/>
              <w:keepNext/>
              <w:jc w:val="center"/>
              <w:rPr>
                <w:rFonts w:ascii="Times New Roman" w:hAnsi="Times New Roman" w:cs="Times New Roman"/>
                <w:color w:val="000000"/>
              </w:rPr>
            </w:pPr>
            <w:r>
              <w:rPr>
                <w:rFonts w:ascii="Times New Roman" w:hAnsi="Times New Roman" w:cs="Times New Roman"/>
                <w:color w:val="000000"/>
              </w:rPr>
              <w:lastRenderedPageBreak/>
              <w:t>24</w:t>
            </w:r>
          </w:p>
        </w:tc>
        <w:tc>
          <w:tcPr>
            <w:tcW w:w="2362" w:type="dxa"/>
          </w:tcPr>
          <w:p w:rsidR="00074AAF" w:rsidRDefault="00074AAF" w:rsidP="00304203">
            <w:pPr>
              <w:pStyle w:val="Pa22"/>
              <w:keepNext/>
              <w:rPr>
                <w:rFonts w:ascii="Times New Roman" w:hAnsi="Times New Roman" w:cs="Times New Roman"/>
                <w:color w:val="000000"/>
              </w:rPr>
            </w:pPr>
            <w:r w:rsidRPr="00C722EF">
              <w:rPr>
                <w:rFonts w:ascii="Times New Roman" w:hAnsi="Times New Roman" w:cs="Times New Roman"/>
              </w:rPr>
              <w:t>Однодольные и двудольные растения. Космическая роль растений</w:t>
            </w:r>
          </w:p>
        </w:tc>
        <w:tc>
          <w:tcPr>
            <w:tcW w:w="2831" w:type="dxa"/>
          </w:tcPr>
          <w:p w:rsidR="00074AAF" w:rsidRPr="00217C2F" w:rsidRDefault="00074AAF" w:rsidP="003A73AD">
            <w:pPr>
              <w:pStyle w:val="Default"/>
              <w:keepNext/>
            </w:pPr>
            <w:r>
              <w:rPr>
                <w:rFonts w:ascii="Times New Roman" w:hAnsi="Times New Roman" w:cs="Times New Roman"/>
              </w:rPr>
              <w:t xml:space="preserve">Сравнительная характеристика </w:t>
            </w:r>
            <w:proofErr w:type="gramStart"/>
            <w:r>
              <w:rPr>
                <w:rFonts w:ascii="Times New Roman" w:hAnsi="Times New Roman" w:cs="Times New Roman"/>
              </w:rPr>
              <w:t>о</w:t>
            </w:r>
            <w:r w:rsidRPr="00C722EF">
              <w:rPr>
                <w:rFonts w:ascii="Times New Roman" w:hAnsi="Times New Roman" w:cs="Times New Roman"/>
              </w:rPr>
              <w:t>днодольны</w:t>
            </w:r>
            <w:r>
              <w:rPr>
                <w:rFonts w:ascii="Times New Roman" w:hAnsi="Times New Roman" w:cs="Times New Roman"/>
              </w:rPr>
              <w:t>х</w:t>
            </w:r>
            <w:proofErr w:type="gramEnd"/>
            <w:r w:rsidRPr="00C722EF">
              <w:rPr>
                <w:rFonts w:ascii="Times New Roman" w:hAnsi="Times New Roman" w:cs="Times New Roman"/>
              </w:rPr>
              <w:t xml:space="preserve"> и двудольны</w:t>
            </w:r>
            <w:r>
              <w:rPr>
                <w:rFonts w:ascii="Times New Roman" w:hAnsi="Times New Roman" w:cs="Times New Roman"/>
              </w:rPr>
              <w:t xml:space="preserve">х </w:t>
            </w:r>
            <w:r w:rsidRPr="00C722EF">
              <w:rPr>
                <w:rFonts w:ascii="Times New Roman" w:hAnsi="Times New Roman" w:cs="Times New Roman"/>
              </w:rPr>
              <w:t>растения. Космическая роль растений</w:t>
            </w:r>
          </w:p>
        </w:tc>
        <w:tc>
          <w:tcPr>
            <w:tcW w:w="2143"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Рассмотреть особенности строения растений</w:t>
            </w:r>
          </w:p>
        </w:tc>
        <w:tc>
          <w:tcPr>
            <w:tcW w:w="977" w:type="dxa"/>
          </w:tcPr>
          <w:p w:rsidR="00074AAF" w:rsidRDefault="00074AAF">
            <w:r w:rsidRPr="00E2358B">
              <w:rPr>
                <w:rFonts w:ascii="Times New Roman" w:hAnsi="Times New Roman" w:cs="Times New Roman"/>
                <w:color w:val="000000"/>
              </w:rPr>
              <w:t>1</w:t>
            </w:r>
          </w:p>
        </w:tc>
        <w:tc>
          <w:tcPr>
            <w:tcW w:w="3327" w:type="dxa"/>
          </w:tcPr>
          <w:p w:rsidR="00074AAF" w:rsidRPr="00B426E2" w:rsidRDefault="00074AAF" w:rsidP="00FC4A22">
            <w:pPr>
              <w:pStyle w:val="Pa22"/>
              <w:keepNext/>
              <w:rPr>
                <w:rFonts w:ascii="Times New Roman" w:hAnsi="Times New Roman" w:cs="Times New Roman"/>
                <w:color w:val="000000"/>
              </w:rPr>
            </w:pPr>
            <w:r>
              <w:rPr>
                <w:rFonts w:ascii="Times New Roman" w:hAnsi="Times New Roman" w:cs="Times New Roman"/>
                <w:color w:val="000000"/>
              </w:rPr>
              <w:t>Фронтальная, работа в группах</w:t>
            </w:r>
          </w:p>
        </w:tc>
        <w:tc>
          <w:tcPr>
            <w:tcW w:w="2001"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Р</w:t>
            </w:r>
            <w:r w:rsidRPr="00924B99">
              <w:rPr>
                <w:rFonts w:ascii="Times New Roman" w:hAnsi="Times New Roman" w:cs="Times New Roman"/>
                <w:color w:val="000000"/>
              </w:rPr>
              <w:t>аздаточные коллекции</w:t>
            </w:r>
          </w:p>
        </w:tc>
      </w:tr>
      <w:tr w:rsidR="00074AAF" w:rsidRPr="00B426E2" w:rsidTr="00E15F06">
        <w:trPr>
          <w:cantSplit/>
          <w:trHeight w:val="283"/>
        </w:trPr>
        <w:tc>
          <w:tcPr>
            <w:tcW w:w="578" w:type="dxa"/>
          </w:tcPr>
          <w:p w:rsidR="00074AAF" w:rsidRPr="00B426E2" w:rsidRDefault="00074AAF" w:rsidP="00304203">
            <w:pPr>
              <w:pStyle w:val="Pa21"/>
              <w:keepNext/>
              <w:jc w:val="center"/>
              <w:rPr>
                <w:rFonts w:ascii="Times New Roman" w:hAnsi="Times New Roman" w:cs="Times New Roman"/>
                <w:color w:val="000000"/>
              </w:rPr>
            </w:pPr>
            <w:r>
              <w:rPr>
                <w:rFonts w:ascii="Times New Roman" w:hAnsi="Times New Roman" w:cs="Times New Roman"/>
                <w:color w:val="000000"/>
              </w:rPr>
              <w:t>25</w:t>
            </w:r>
          </w:p>
        </w:tc>
        <w:tc>
          <w:tcPr>
            <w:tcW w:w="2362" w:type="dxa"/>
          </w:tcPr>
          <w:p w:rsidR="00074AAF" w:rsidRDefault="00074AAF" w:rsidP="00304203">
            <w:pPr>
              <w:pStyle w:val="Pa22"/>
              <w:keepNext/>
              <w:rPr>
                <w:rFonts w:ascii="Times New Roman" w:hAnsi="Times New Roman" w:cs="Times New Roman"/>
                <w:color w:val="000000"/>
              </w:rPr>
            </w:pPr>
            <w:r w:rsidRPr="00C722EF">
              <w:rPr>
                <w:rFonts w:ascii="Times New Roman" w:hAnsi="Times New Roman" w:cs="Times New Roman"/>
              </w:rPr>
              <w:t>Царство Животные</w:t>
            </w:r>
          </w:p>
        </w:tc>
        <w:tc>
          <w:tcPr>
            <w:tcW w:w="2831" w:type="dxa"/>
          </w:tcPr>
          <w:p w:rsidR="00074AAF" w:rsidRPr="00217C2F" w:rsidRDefault="00074AAF" w:rsidP="00304203">
            <w:pPr>
              <w:pStyle w:val="Default"/>
              <w:keepNext/>
            </w:pPr>
            <w:r w:rsidRPr="00C722EF">
              <w:rPr>
                <w:rFonts w:ascii="Times New Roman" w:hAnsi="Times New Roman" w:cs="Times New Roman"/>
              </w:rPr>
              <w:t>Классификация животных. Общая характеристика царства Животные. Сравнение растений и животных</w:t>
            </w:r>
          </w:p>
        </w:tc>
        <w:tc>
          <w:tcPr>
            <w:tcW w:w="2143" w:type="dxa"/>
          </w:tcPr>
          <w:p w:rsidR="00074AAF" w:rsidRPr="00B426E2" w:rsidRDefault="00074AAF" w:rsidP="00924B99">
            <w:pPr>
              <w:pStyle w:val="Pa22"/>
              <w:keepNext/>
              <w:rPr>
                <w:rFonts w:ascii="Times New Roman" w:hAnsi="Times New Roman" w:cs="Times New Roman"/>
                <w:color w:val="000000"/>
              </w:rPr>
            </w:pPr>
            <w:r>
              <w:rPr>
                <w:rFonts w:ascii="Times New Roman" w:hAnsi="Times New Roman" w:cs="Times New Roman"/>
                <w:color w:val="000000"/>
              </w:rPr>
              <w:t>Рассмотреть особенности царства Животные</w:t>
            </w:r>
          </w:p>
        </w:tc>
        <w:tc>
          <w:tcPr>
            <w:tcW w:w="977" w:type="dxa"/>
          </w:tcPr>
          <w:p w:rsidR="00074AAF" w:rsidRDefault="00074AAF">
            <w:r w:rsidRPr="00E2358B">
              <w:rPr>
                <w:rFonts w:ascii="Times New Roman" w:hAnsi="Times New Roman" w:cs="Times New Roman"/>
                <w:color w:val="000000"/>
              </w:rPr>
              <w:t>1</w:t>
            </w:r>
          </w:p>
        </w:tc>
        <w:tc>
          <w:tcPr>
            <w:tcW w:w="3327" w:type="dxa"/>
          </w:tcPr>
          <w:p w:rsidR="00074AAF" w:rsidRPr="00B426E2" w:rsidRDefault="00074AAF" w:rsidP="00FC4A22">
            <w:pPr>
              <w:pStyle w:val="Pa22"/>
              <w:keepNext/>
              <w:rPr>
                <w:rFonts w:ascii="Times New Roman" w:hAnsi="Times New Roman" w:cs="Times New Roman"/>
                <w:color w:val="000000"/>
              </w:rPr>
            </w:pPr>
            <w:r>
              <w:rPr>
                <w:rFonts w:ascii="Times New Roman" w:hAnsi="Times New Roman" w:cs="Times New Roman"/>
                <w:color w:val="000000"/>
              </w:rPr>
              <w:t>Самостоятельная работа</w:t>
            </w:r>
          </w:p>
        </w:tc>
        <w:tc>
          <w:tcPr>
            <w:tcW w:w="2001"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Влажные препараты</w:t>
            </w:r>
          </w:p>
        </w:tc>
      </w:tr>
      <w:tr w:rsidR="00074AAF" w:rsidRPr="00B426E2" w:rsidTr="00E15F06">
        <w:trPr>
          <w:cantSplit/>
          <w:trHeight w:val="283"/>
        </w:trPr>
        <w:tc>
          <w:tcPr>
            <w:tcW w:w="578" w:type="dxa"/>
          </w:tcPr>
          <w:p w:rsidR="00074AAF" w:rsidRPr="00B426E2" w:rsidRDefault="00074AAF" w:rsidP="00304203">
            <w:pPr>
              <w:pStyle w:val="Pa21"/>
              <w:keepNext/>
              <w:jc w:val="center"/>
              <w:rPr>
                <w:rFonts w:ascii="Times New Roman" w:hAnsi="Times New Roman" w:cs="Times New Roman"/>
                <w:color w:val="000000"/>
              </w:rPr>
            </w:pPr>
            <w:r>
              <w:rPr>
                <w:rFonts w:ascii="Times New Roman" w:hAnsi="Times New Roman" w:cs="Times New Roman"/>
                <w:color w:val="000000"/>
              </w:rPr>
              <w:t>26</w:t>
            </w:r>
          </w:p>
        </w:tc>
        <w:tc>
          <w:tcPr>
            <w:tcW w:w="2362" w:type="dxa"/>
          </w:tcPr>
          <w:p w:rsidR="00074AAF" w:rsidRDefault="00074AAF" w:rsidP="00304203">
            <w:pPr>
              <w:pStyle w:val="Pa22"/>
              <w:keepNext/>
              <w:rPr>
                <w:rFonts w:ascii="Times New Roman" w:hAnsi="Times New Roman" w:cs="Times New Roman"/>
                <w:color w:val="000000"/>
              </w:rPr>
            </w:pPr>
            <w:r w:rsidRPr="00C722EF">
              <w:rPr>
                <w:rFonts w:ascii="Times New Roman" w:hAnsi="Times New Roman" w:cs="Times New Roman"/>
              </w:rPr>
              <w:t>Одноклеточные или Простейшие</w:t>
            </w:r>
          </w:p>
        </w:tc>
        <w:tc>
          <w:tcPr>
            <w:tcW w:w="2831" w:type="dxa"/>
          </w:tcPr>
          <w:p w:rsidR="00074AAF" w:rsidRPr="00217C2F" w:rsidRDefault="00074AAF" w:rsidP="00304203">
            <w:pPr>
              <w:pStyle w:val="Default"/>
              <w:keepNext/>
            </w:pPr>
            <w:r w:rsidRPr="00C722EF">
              <w:rPr>
                <w:rFonts w:ascii="Times New Roman" w:hAnsi="Times New Roman" w:cs="Times New Roman"/>
              </w:rPr>
              <w:t>Одноклеточные или Простейшие</w:t>
            </w:r>
            <w:r>
              <w:rPr>
                <w:rFonts w:ascii="Times New Roman" w:hAnsi="Times New Roman" w:cs="Times New Roman"/>
              </w:rPr>
              <w:t>. Характеристика</w:t>
            </w:r>
          </w:p>
        </w:tc>
        <w:tc>
          <w:tcPr>
            <w:tcW w:w="2143"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Рассмотреть особенности строения животных</w:t>
            </w:r>
          </w:p>
        </w:tc>
        <w:tc>
          <w:tcPr>
            <w:tcW w:w="977" w:type="dxa"/>
          </w:tcPr>
          <w:p w:rsidR="00074AAF" w:rsidRDefault="00074AAF">
            <w:r w:rsidRPr="00E2358B">
              <w:rPr>
                <w:rFonts w:ascii="Times New Roman" w:hAnsi="Times New Roman" w:cs="Times New Roman"/>
                <w:color w:val="000000"/>
              </w:rPr>
              <w:t>1</w:t>
            </w:r>
          </w:p>
        </w:tc>
        <w:tc>
          <w:tcPr>
            <w:tcW w:w="3327" w:type="dxa"/>
          </w:tcPr>
          <w:p w:rsidR="00074AAF" w:rsidRPr="00B426E2" w:rsidRDefault="00074AAF" w:rsidP="00FC4A22">
            <w:pPr>
              <w:pStyle w:val="Pa22"/>
              <w:keepNext/>
              <w:rPr>
                <w:rFonts w:ascii="Times New Roman" w:hAnsi="Times New Roman" w:cs="Times New Roman"/>
                <w:color w:val="000000"/>
              </w:rPr>
            </w:pPr>
            <w:r>
              <w:rPr>
                <w:rFonts w:ascii="Times New Roman" w:hAnsi="Times New Roman" w:cs="Times New Roman"/>
                <w:color w:val="000000"/>
              </w:rPr>
              <w:t>Практическая работа</w:t>
            </w:r>
          </w:p>
        </w:tc>
        <w:tc>
          <w:tcPr>
            <w:tcW w:w="2001"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Микроскопы, микропрепараты</w:t>
            </w:r>
          </w:p>
        </w:tc>
      </w:tr>
      <w:tr w:rsidR="00074AAF" w:rsidRPr="00B426E2" w:rsidTr="00E15F06">
        <w:trPr>
          <w:cantSplit/>
          <w:trHeight w:val="283"/>
        </w:trPr>
        <w:tc>
          <w:tcPr>
            <w:tcW w:w="578" w:type="dxa"/>
          </w:tcPr>
          <w:p w:rsidR="00074AAF" w:rsidRPr="00B426E2" w:rsidRDefault="00074AAF" w:rsidP="00304203">
            <w:pPr>
              <w:pStyle w:val="Pa21"/>
              <w:keepNext/>
              <w:jc w:val="center"/>
              <w:rPr>
                <w:rFonts w:ascii="Times New Roman" w:hAnsi="Times New Roman" w:cs="Times New Roman"/>
                <w:color w:val="000000"/>
              </w:rPr>
            </w:pPr>
            <w:r>
              <w:rPr>
                <w:rFonts w:ascii="Times New Roman" w:hAnsi="Times New Roman" w:cs="Times New Roman"/>
                <w:color w:val="000000"/>
              </w:rPr>
              <w:t>27</w:t>
            </w:r>
          </w:p>
        </w:tc>
        <w:tc>
          <w:tcPr>
            <w:tcW w:w="2362" w:type="dxa"/>
          </w:tcPr>
          <w:p w:rsidR="00074AAF" w:rsidRDefault="00074AAF" w:rsidP="00304203">
            <w:pPr>
              <w:pStyle w:val="Pa22"/>
              <w:keepNext/>
              <w:rPr>
                <w:rFonts w:ascii="Times New Roman" w:hAnsi="Times New Roman" w:cs="Times New Roman"/>
                <w:color w:val="000000"/>
              </w:rPr>
            </w:pPr>
            <w:r w:rsidRPr="00C722EF">
              <w:rPr>
                <w:rFonts w:ascii="Times New Roman" w:hAnsi="Times New Roman" w:cs="Times New Roman"/>
              </w:rPr>
              <w:t xml:space="preserve">Тип </w:t>
            </w:r>
            <w:proofErr w:type="gramStart"/>
            <w:r w:rsidRPr="00C722EF">
              <w:rPr>
                <w:rFonts w:ascii="Times New Roman" w:hAnsi="Times New Roman" w:cs="Times New Roman"/>
              </w:rPr>
              <w:t>Кишечнополостные</w:t>
            </w:r>
            <w:proofErr w:type="gramEnd"/>
          </w:p>
        </w:tc>
        <w:tc>
          <w:tcPr>
            <w:tcW w:w="2831" w:type="dxa"/>
          </w:tcPr>
          <w:p w:rsidR="00074AAF" w:rsidRPr="00217C2F" w:rsidRDefault="00074AAF" w:rsidP="00EC6F92">
            <w:pPr>
              <w:pStyle w:val="Default"/>
              <w:keepNext/>
            </w:pPr>
            <w:r>
              <w:rPr>
                <w:rFonts w:ascii="Times New Roman" w:hAnsi="Times New Roman" w:cs="Times New Roman"/>
              </w:rPr>
              <w:t xml:space="preserve">Характеристика </w:t>
            </w:r>
            <w:proofErr w:type="gramStart"/>
            <w:r>
              <w:rPr>
                <w:rFonts w:ascii="Times New Roman" w:hAnsi="Times New Roman" w:cs="Times New Roman"/>
              </w:rPr>
              <w:t>к</w:t>
            </w:r>
            <w:r w:rsidRPr="00C722EF">
              <w:rPr>
                <w:rFonts w:ascii="Times New Roman" w:hAnsi="Times New Roman" w:cs="Times New Roman"/>
              </w:rPr>
              <w:t>ишечнополостны</w:t>
            </w:r>
            <w:r>
              <w:rPr>
                <w:rFonts w:ascii="Times New Roman" w:hAnsi="Times New Roman" w:cs="Times New Roman"/>
              </w:rPr>
              <w:t>х</w:t>
            </w:r>
            <w:proofErr w:type="gramEnd"/>
          </w:p>
        </w:tc>
        <w:tc>
          <w:tcPr>
            <w:tcW w:w="2143"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 xml:space="preserve">Рассмотреть особенности строения </w:t>
            </w:r>
            <w:proofErr w:type="gramStart"/>
            <w:r>
              <w:rPr>
                <w:rFonts w:ascii="Times New Roman" w:hAnsi="Times New Roman" w:cs="Times New Roman"/>
              </w:rPr>
              <w:t>к</w:t>
            </w:r>
            <w:r w:rsidRPr="00C722EF">
              <w:rPr>
                <w:rFonts w:ascii="Times New Roman" w:hAnsi="Times New Roman" w:cs="Times New Roman"/>
              </w:rPr>
              <w:t>ишечнополостны</w:t>
            </w:r>
            <w:r>
              <w:rPr>
                <w:rFonts w:ascii="Times New Roman" w:hAnsi="Times New Roman" w:cs="Times New Roman"/>
              </w:rPr>
              <w:t>х</w:t>
            </w:r>
            <w:proofErr w:type="gramEnd"/>
          </w:p>
        </w:tc>
        <w:tc>
          <w:tcPr>
            <w:tcW w:w="977" w:type="dxa"/>
          </w:tcPr>
          <w:p w:rsidR="00074AAF" w:rsidRDefault="00074AAF">
            <w:r w:rsidRPr="00E2358B">
              <w:rPr>
                <w:rFonts w:ascii="Times New Roman" w:hAnsi="Times New Roman" w:cs="Times New Roman"/>
                <w:color w:val="000000"/>
              </w:rPr>
              <w:t>1</w:t>
            </w:r>
          </w:p>
        </w:tc>
        <w:tc>
          <w:tcPr>
            <w:tcW w:w="3327" w:type="dxa"/>
          </w:tcPr>
          <w:p w:rsidR="00074AAF" w:rsidRPr="00B426E2" w:rsidRDefault="00074AAF" w:rsidP="00074AAF">
            <w:pPr>
              <w:pStyle w:val="Pa22"/>
              <w:keepNext/>
              <w:rPr>
                <w:rFonts w:ascii="Times New Roman" w:hAnsi="Times New Roman" w:cs="Times New Roman"/>
                <w:color w:val="000000"/>
              </w:rPr>
            </w:pPr>
            <w:r>
              <w:rPr>
                <w:rFonts w:ascii="Times New Roman" w:hAnsi="Times New Roman" w:cs="Times New Roman"/>
                <w:color w:val="000000"/>
              </w:rPr>
              <w:t>Фронтальная, работа в парах</w:t>
            </w:r>
          </w:p>
        </w:tc>
        <w:tc>
          <w:tcPr>
            <w:tcW w:w="2001"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Электронные учебные ресурсы Влажные препараты</w:t>
            </w:r>
          </w:p>
        </w:tc>
      </w:tr>
      <w:tr w:rsidR="00074AAF" w:rsidRPr="00B426E2" w:rsidTr="00E15F06">
        <w:trPr>
          <w:cantSplit/>
          <w:trHeight w:val="283"/>
        </w:trPr>
        <w:tc>
          <w:tcPr>
            <w:tcW w:w="578" w:type="dxa"/>
          </w:tcPr>
          <w:p w:rsidR="00074AAF" w:rsidRPr="00B426E2" w:rsidRDefault="00074AAF" w:rsidP="00304203">
            <w:pPr>
              <w:pStyle w:val="Pa21"/>
              <w:keepNext/>
              <w:jc w:val="center"/>
              <w:rPr>
                <w:rFonts w:ascii="Times New Roman" w:hAnsi="Times New Roman" w:cs="Times New Roman"/>
                <w:color w:val="000000"/>
              </w:rPr>
            </w:pPr>
            <w:r>
              <w:rPr>
                <w:rFonts w:ascii="Times New Roman" w:hAnsi="Times New Roman" w:cs="Times New Roman"/>
                <w:color w:val="000000"/>
              </w:rPr>
              <w:t>28</w:t>
            </w:r>
          </w:p>
        </w:tc>
        <w:tc>
          <w:tcPr>
            <w:tcW w:w="2362" w:type="dxa"/>
          </w:tcPr>
          <w:p w:rsidR="00074AAF" w:rsidRDefault="00074AAF" w:rsidP="00304203">
            <w:pPr>
              <w:pStyle w:val="Pa22"/>
              <w:keepNext/>
              <w:rPr>
                <w:rFonts w:ascii="Times New Roman" w:hAnsi="Times New Roman" w:cs="Times New Roman"/>
                <w:color w:val="000000"/>
              </w:rPr>
            </w:pPr>
            <w:r>
              <w:rPr>
                <w:rFonts w:ascii="Times New Roman" w:hAnsi="Times New Roman" w:cs="Times New Roman"/>
              </w:rPr>
              <w:t xml:space="preserve">Типы </w:t>
            </w:r>
            <w:r w:rsidRPr="00C722EF">
              <w:rPr>
                <w:rFonts w:ascii="Times New Roman" w:hAnsi="Times New Roman" w:cs="Times New Roman"/>
              </w:rPr>
              <w:t>Черв</w:t>
            </w:r>
            <w:r>
              <w:rPr>
                <w:rFonts w:ascii="Times New Roman" w:hAnsi="Times New Roman" w:cs="Times New Roman"/>
              </w:rPr>
              <w:t>ей</w:t>
            </w:r>
          </w:p>
        </w:tc>
        <w:tc>
          <w:tcPr>
            <w:tcW w:w="2831" w:type="dxa"/>
          </w:tcPr>
          <w:p w:rsidR="00074AAF" w:rsidRDefault="00074AAF">
            <w:r w:rsidRPr="00D67560">
              <w:rPr>
                <w:rFonts w:ascii="Times New Roman" w:hAnsi="Times New Roman" w:cs="Times New Roman"/>
              </w:rPr>
              <w:t>Характеристика</w:t>
            </w:r>
            <w:r>
              <w:rPr>
                <w:rFonts w:ascii="Times New Roman" w:hAnsi="Times New Roman" w:cs="Times New Roman"/>
              </w:rPr>
              <w:t xml:space="preserve"> червей</w:t>
            </w:r>
          </w:p>
        </w:tc>
        <w:tc>
          <w:tcPr>
            <w:tcW w:w="2143"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Рассмотреть особенности различных типов червей</w:t>
            </w:r>
          </w:p>
        </w:tc>
        <w:tc>
          <w:tcPr>
            <w:tcW w:w="977" w:type="dxa"/>
          </w:tcPr>
          <w:p w:rsidR="00074AAF" w:rsidRDefault="00074AAF">
            <w:r w:rsidRPr="00E2358B">
              <w:rPr>
                <w:rFonts w:ascii="Times New Roman" w:hAnsi="Times New Roman" w:cs="Times New Roman"/>
                <w:color w:val="000000"/>
              </w:rPr>
              <w:t>1</w:t>
            </w:r>
          </w:p>
        </w:tc>
        <w:tc>
          <w:tcPr>
            <w:tcW w:w="3327" w:type="dxa"/>
          </w:tcPr>
          <w:p w:rsidR="00074AAF" w:rsidRPr="00B426E2" w:rsidRDefault="00074AAF" w:rsidP="00FC4A22">
            <w:pPr>
              <w:pStyle w:val="Pa22"/>
              <w:keepNext/>
              <w:rPr>
                <w:rFonts w:ascii="Times New Roman" w:hAnsi="Times New Roman" w:cs="Times New Roman"/>
                <w:color w:val="000000"/>
              </w:rPr>
            </w:pPr>
            <w:r>
              <w:rPr>
                <w:rFonts w:ascii="Times New Roman" w:hAnsi="Times New Roman" w:cs="Times New Roman"/>
                <w:color w:val="000000"/>
              </w:rPr>
              <w:t>Самостоятельная работа, работа в парах</w:t>
            </w:r>
          </w:p>
        </w:tc>
        <w:tc>
          <w:tcPr>
            <w:tcW w:w="2001"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Электронные учебные ресурсы Влажные препараты</w:t>
            </w:r>
          </w:p>
        </w:tc>
      </w:tr>
      <w:tr w:rsidR="00074AAF" w:rsidRPr="00B426E2" w:rsidTr="00E15F06">
        <w:trPr>
          <w:cantSplit/>
          <w:trHeight w:val="283"/>
        </w:trPr>
        <w:tc>
          <w:tcPr>
            <w:tcW w:w="578" w:type="dxa"/>
          </w:tcPr>
          <w:p w:rsidR="00074AAF" w:rsidRPr="00B426E2" w:rsidRDefault="00074AAF" w:rsidP="00304203">
            <w:pPr>
              <w:pStyle w:val="Pa21"/>
              <w:keepNext/>
              <w:jc w:val="center"/>
              <w:rPr>
                <w:rFonts w:ascii="Times New Roman" w:hAnsi="Times New Roman" w:cs="Times New Roman"/>
                <w:color w:val="000000"/>
              </w:rPr>
            </w:pPr>
            <w:r>
              <w:rPr>
                <w:rFonts w:ascii="Times New Roman" w:hAnsi="Times New Roman" w:cs="Times New Roman"/>
                <w:color w:val="000000"/>
              </w:rPr>
              <w:t>29</w:t>
            </w:r>
          </w:p>
        </w:tc>
        <w:tc>
          <w:tcPr>
            <w:tcW w:w="2362" w:type="dxa"/>
          </w:tcPr>
          <w:p w:rsidR="00074AAF" w:rsidRDefault="00074AAF" w:rsidP="00304203">
            <w:pPr>
              <w:pStyle w:val="Pa22"/>
              <w:keepNext/>
              <w:rPr>
                <w:rFonts w:ascii="Times New Roman" w:hAnsi="Times New Roman" w:cs="Times New Roman"/>
                <w:color w:val="000000"/>
              </w:rPr>
            </w:pPr>
            <w:r w:rsidRPr="00C722EF">
              <w:rPr>
                <w:rFonts w:ascii="Times New Roman" w:hAnsi="Times New Roman" w:cs="Times New Roman"/>
              </w:rPr>
              <w:t>Тип Моллюски</w:t>
            </w:r>
          </w:p>
        </w:tc>
        <w:tc>
          <w:tcPr>
            <w:tcW w:w="2831" w:type="dxa"/>
          </w:tcPr>
          <w:p w:rsidR="00074AAF" w:rsidRDefault="00074AAF">
            <w:r w:rsidRPr="00D67560">
              <w:rPr>
                <w:rFonts w:ascii="Times New Roman" w:hAnsi="Times New Roman" w:cs="Times New Roman"/>
              </w:rPr>
              <w:t>Характеристика</w:t>
            </w:r>
            <w:r>
              <w:rPr>
                <w:rFonts w:ascii="Times New Roman" w:hAnsi="Times New Roman" w:cs="Times New Roman"/>
              </w:rPr>
              <w:t xml:space="preserve"> моллюсков</w:t>
            </w:r>
          </w:p>
        </w:tc>
        <w:tc>
          <w:tcPr>
            <w:tcW w:w="2143" w:type="dxa"/>
          </w:tcPr>
          <w:p w:rsidR="00074AAF" w:rsidRPr="00B426E2" w:rsidRDefault="00074AAF" w:rsidP="00924B99">
            <w:pPr>
              <w:pStyle w:val="Pa22"/>
              <w:keepNext/>
              <w:rPr>
                <w:rFonts w:ascii="Times New Roman" w:hAnsi="Times New Roman" w:cs="Times New Roman"/>
                <w:color w:val="000000"/>
              </w:rPr>
            </w:pPr>
            <w:r>
              <w:rPr>
                <w:rFonts w:ascii="Times New Roman" w:hAnsi="Times New Roman" w:cs="Times New Roman"/>
                <w:color w:val="000000"/>
              </w:rPr>
              <w:t>Рассмотреть особенности различных классов моллюсков</w:t>
            </w:r>
          </w:p>
        </w:tc>
        <w:tc>
          <w:tcPr>
            <w:tcW w:w="977" w:type="dxa"/>
          </w:tcPr>
          <w:p w:rsidR="00074AAF" w:rsidRDefault="00074AAF">
            <w:r w:rsidRPr="00E2358B">
              <w:rPr>
                <w:rFonts w:ascii="Times New Roman" w:hAnsi="Times New Roman" w:cs="Times New Roman"/>
                <w:color w:val="000000"/>
              </w:rPr>
              <w:t>1</w:t>
            </w:r>
          </w:p>
        </w:tc>
        <w:tc>
          <w:tcPr>
            <w:tcW w:w="3327" w:type="dxa"/>
          </w:tcPr>
          <w:p w:rsidR="00074AAF" w:rsidRPr="00B426E2" w:rsidRDefault="00074AAF" w:rsidP="00FC4A22">
            <w:pPr>
              <w:pStyle w:val="Pa22"/>
              <w:keepNext/>
              <w:rPr>
                <w:rFonts w:ascii="Times New Roman" w:hAnsi="Times New Roman" w:cs="Times New Roman"/>
                <w:color w:val="000000"/>
              </w:rPr>
            </w:pPr>
            <w:r>
              <w:rPr>
                <w:rFonts w:ascii="Times New Roman" w:hAnsi="Times New Roman" w:cs="Times New Roman"/>
                <w:color w:val="000000"/>
              </w:rPr>
              <w:t>Работа в мини-группах</w:t>
            </w:r>
          </w:p>
        </w:tc>
        <w:tc>
          <w:tcPr>
            <w:tcW w:w="2001"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Электронные учебные ресурсы Влажные препараты</w:t>
            </w:r>
          </w:p>
        </w:tc>
      </w:tr>
      <w:tr w:rsidR="00074AAF" w:rsidRPr="00B426E2" w:rsidTr="00E15F06">
        <w:trPr>
          <w:cantSplit/>
          <w:trHeight w:val="283"/>
        </w:trPr>
        <w:tc>
          <w:tcPr>
            <w:tcW w:w="578" w:type="dxa"/>
          </w:tcPr>
          <w:p w:rsidR="00074AAF" w:rsidRPr="00B426E2" w:rsidRDefault="00074AAF" w:rsidP="00304203">
            <w:pPr>
              <w:pStyle w:val="Pa21"/>
              <w:keepNext/>
              <w:jc w:val="center"/>
              <w:rPr>
                <w:rFonts w:ascii="Times New Roman" w:hAnsi="Times New Roman" w:cs="Times New Roman"/>
                <w:color w:val="000000"/>
              </w:rPr>
            </w:pPr>
            <w:r>
              <w:rPr>
                <w:rFonts w:ascii="Times New Roman" w:hAnsi="Times New Roman" w:cs="Times New Roman"/>
                <w:color w:val="000000"/>
              </w:rPr>
              <w:lastRenderedPageBreak/>
              <w:t>30</w:t>
            </w:r>
          </w:p>
        </w:tc>
        <w:tc>
          <w:tcPr>
            <w:tcW w:w="2362" w:type="dxa"/>
          </w:tcPr>
          <w:p w:rsidR="00074AAF" w:rsidRPr="00C722EF" w:rsidRDefault="00074AAF" w:rsidP="00304203">
            <w:pPr>
              <w:pStyle w:val="Pa22"/>
              <w:keepNext/>
              <w:rPr>
                <w:rFonts w:ascii="Times New Roman" w:hAnsi="Times New Roman" w:cs="Times New Roman"/>
              </w:rPr>
            </w:pPr>
            <w:r w:rsidRPr="00C722EF">
              <w:rPr>
                <w:rFonts w:ascii="Times New Roman" w:hAnsi="Times New Roman" w:cs="Times New Roman"/>
              </w:rPr>
              <w:t>Тип Членистоногие</w:t>
            </w:r>
          </w:p>
        </w:tc>
        <w:tc>
          <w:tcPr>
            <w:tcW w:w="2831" w:type="dxa"/>
          </w:tcPr>
          <w:p w:rsidR="00074AAF" w:rsidRDefault="00074AAF">
            <w:r w:rsidRPr="00D67560">
              <w:rPr>
                <w:rFonts w:ascii="Times New Roman" w:hAnsi="Times New Roman" w:cs="Times New Roman"/>
              </w:rPr>
              <w:t>Характеристика</w:t>
            </w:r>
            <w:r>
              <w:rPr>
                <w:rFonts w:ascii="Times New Roman" w:hAnsi="Times New Roman" w:cs="Times New Roman"/>
              </w:rPr>
              <w:t xml:space="preserve"> членистоногих</w:t>
            </w:r>
          </w:p>
        </w:tc>
        <w:tc>
          <w:tcPr>
            <w:tcW w:w="2143" w:type="dxa"/>
          </w:tcPr>
          <w:p w:rsidR="00074AAF" w:rsidRPr="00B426E2" w:rsidRDefault="00074AAF" w:rsidP="00924B99">
            <w:pPr>
              <w:pStyle w:val="Pa22"/>
              <w:keepNext/>
              <w:rPr>
                <w:rFonts w:ascii="Times New Roman" w:hAnsi="Times New Roman" w:cs="Times New Roman"/>
                <w:color w:val="000000"/>
              </w:rPr>
            </w:pPr>
            <w:r>
              <w:rPr>
                <w:rFonts w:ascii="Times New Roman" w:hAnsi="Times New Roman" w:cs="Times New Roman"/>
                <w:color w:val="000000"/>
              </w:rPr>
              <w:t>Рассмотреть особенности различных классов членистоногих</w:t>
            </w:r>
          </w:p>
        </w:tc>
        <w:tc>
          <w:tcPr>
            <w:tcW w:w="977" w:type="dxa"/>
          </w:tcPr>
          <w:p w:rsidR="00074AAF" w:rsidRDefault="00074AAF">
            <w:r w:rsidRPr="00E2358B">
              <w:rPr>
                <w:rFonts w:ascii="Times New Roman" w:hAnsi="Times New Roman" w:cs="Times New Roman"/>
                <w:color w:val="000000"/>
              </w:rPr>
              <w:t>1</w:t>
            </w:r>
          </w:p>
        </w:tc>
        <w:tc>
          <w:tcPr>
            <w:tcW w:w="3327" w:type="dxa"/>
          </w:tcPr>
          <w:p w:rsidR="00074AAF" w:rsidRPr="00924B99" w:rsidRDefault="00074AAF" w:rsidP="00FC4A22">
            <w:pPr>
              <w:pStyle w:val="Pa22"/>
              <w:keepNext/>
              <w:rPr>
                <w:rFonts w:ascii="Times New Roman" w:hAnsi="Times New Roman" w:cs="Times New Roman"/>
                <w:color w:val="000000"/>
              </w:rPr>
            </w:pPr>
            <w:r>
              <w:rPr>
                <w:rFonts w:ascii="Times New Roman" w:hAnsi="Times New Roman" w:cs="Times New Roman"/>
                <w:color w:val="000000"/>
              </w:rPr>
              <w:t>Самостоятельная работа, работа в парах</w:t>
            </w:r>
          </w:p>
        </w:tc>
        <w:tc>
          <w:tcPr>
            <w:tcW w:w="2001"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Электронные учебные ресурсы</w:t>
            </w:r>
          </w:p>
        </w:tc>
      </w:tr>
      <w:tr w:rsidR="00074AAF" w:rsidRPr="00B426E2" w:rsidTr="00E15F06">
        <w:trPr>
          <w:cantSplit/>
          <w:trHeight w:val="283"/>
        </w:trPr>
        <w:tc>
          <w:tcPr>
            <w:tcW w:w="578" w:type="dxa"/>
          </w:tcPr>
          <w:p w:rsidR="00074AAF" w:rsidRPr="00B426E2" w:rsidRDefault="00074AAF" w:rsidP="00304203">
            <w:pPr>
              <w:pStyle w:val="Pa21"/>
              <w:keepNext/>
              <w:jc w:val="center"/>
              <w:rPr>
                <w:rFonts w:ascii="Times New Roman" w:hAnsi="Times New Roman" w:cs="Times New Roman"/>
                <w:color w:val="000000"/>
              </w:rPr>
            </w:pPr>
            <w:r>
              <w:rPr>
                <w:rFonts w:ascii="Times New Roman" w:hAnsi="Times New Roman" w:cs="Times New Roman"/>
                <w:color w:val="000000"/>
              </w:rPr>
              <w:t>31</w:t>
            </w:r>
          </w:p>
        </w:tc>
        <w:tc>
          <w:tcPr>
            <w:tcW w:w="2362" w:type="dxa"/>
          </w:tcPr>
          <w:p w:rsidR="00074AAF" w:rsidRPr="00C722EF" w:rsidRDefault="00074AAF" w:rsidP="00304203">
            <w:pPr>
              <w:pStyle w:val="Pa22"/>
              <w:keepNext/>
              <w:rPr>
                <w:rFonts w:ascii="Times New Roman" w:hAnsi="Times New Roman" w:cs="Times New Roman"/>
              </w:rPr>
            </w:pPr>
            <w:r w:rsidRPr="00C722EF">
              <w:rPr>
                <w:rFonts w:ascii="Times New Roman" w:hAnsi="Times New Roman" w:cs="Times New Roman"/>
              </w:rPr>
              <w:t>Общая характеристика типа Хордовых.</w:t>
            </w:r>
            <w:r>
              <w:rPr>
                <w:rFonts w:ascii="Times New Roman" w:hAnsi="Times New Roman" w:cs="Times New Roman"/>
              </w:rPr>
              <w:t xml:space="preserve"> </w:t>
            </w:r>
            <w:r w:rsidRPr="00C722EF">
              <w:rPr>
                <w:rFonts w:ascii="Times New Roman" w:hAnsi="Times New Roman" w:cs="Times New Roman"/>
              </w:rPr>
              <w:t>Надкласс Рыбы</w:t>
            </w:r>
          </w:p>
        </w:tc>
        <w:tc>
          <w:tcPr>
            <w:tcW w:w="2831" w:type="dxa"/>
          </w:tcPr>
          <w:p w:rsidR="00074AAF" w:rsidRPr="00217C2F" w:rsidRDefault="00074AAF" w:rsidP="00304203">
            <w:pPr>
              <w:pStyle w:val="Default"/>
              <w:keepNext/>
            </w:pPr>
            <w:r>
              <w:t xml:space="preserve">Особенности строения и </w:t>
            </w:r>
            <w:proofErr w:type="spellStart"/>
            <w:r>
              <w:t>жизнидеятельности</w:t>
            </w:r>
            <w:proofErr w:type="spellEnd"/>
          </w:p>
        </w:tc>
        <w:tc>
          <w:tcPr>
            <w:tcW w:w="2143" w:type="dxa"/>
          </w:tcPr>
          <w:p w:rsidR="00074AAF" w:rsidRPr="00B426E2" w:rsidRDefault="00074AAF" w:rsidP="00924B99">
            <w:pPr>
              <w:pStyle w:val="Pa22"/>
              <w:keepNext/>
              <w:rPr>
                <w:rFonts w:ascii="Times New Roman" w:hAnsi="Times New Roman" w:cs="Times New Roman"/>
                <w:color w:val="000000"/>
              </w:rPr>
            </w:pPr>
            <w:r>
              <w:rPr>
                <w:rFonts w:ascii="Times New Roman" w:hAnsi="Times New Roman" w:cs="Times New Roman"/>
                <w:color w:val="000000"/>
              </w:rPr>
              <w:t>Рассмотреть особенности строения хордовых на примере рыб</w:t>
            </w:r>
          </w:p>
        </w:tc>
        <w:tc>
          <w:tcPr>
            <w:tcW w:w="977" w:type="dxa"/>
          </w:tcPr>
          <w:p w:rsidR="00074AAF" w:rsidRDefault="00074AAF">
            <w:r w:rsidRPr="00E2358B">
              <w:rPr>
                <w:rFonts w:ascii="Times New Roman" w:hAnsi="Times New Roman" w:cs="Times New Roman"/>
                <w:color w:val="000000"/>
              </w:rPr>
              <w:t>1</w:t>
            </w:r>
          </w:p>
        </w:tc>
        <w:tc>
          <w:tcPr>
            <w:tcW w:w="3327"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Самостоятельная работа</w:t>
            </w:r>
          </w:p>
        </w:tc>
        <w:tc>
          <w:tcPr>
            <w:tcW w:w="2001"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Влажные препараты</w:t>
            </w:r>
          </w:p>
        </w:tc>
      </w:tr>
      <w:tr w:rsidR="00074AAF" w:rsidRPr="00B426E2" w:rsidTr="00E15F06">
        <w:trPr>
          <w:cantSplit/>
          <w:trHeight w:val="283"/>
        </w:trPr>
        <w:tc>
          <w:tcPr>
            <w:tcW w:w="578" w:type="dxa"/>
          </w:tcPr>
          <w:p w:rsidR="00074AAF" w:rsidRPr="00B426E2" w:rsidRDefault="00074AAF" w:rsidP="00304203">
            <w:pPr>
              <w:pStyle w:val="Pa21"/>
              <w:keepNext/>
              <w:jc w:val="center"/>
              <w:rPr>
                <w:rFonts w:ascii="Times New Roman" w:hAnsi="Times New Roman" w:cs="Times New Roman"/>
                <w:color w:val="000000"/>
              </w:rPr>
            </w:pPr>
            <w:r>
              <w:rPr>
                <w:rFonts w:ascii="Times New Roman" w:hAnsi="Times New Roman" w:cs="Times New Roman"/>
                <w:color w:val="000000"/>
              </w:rPr>
              <w:t>32</w:t>
            </w:r>
          </w:p>
        </w:tc>
        <w:tc>
          <w:tcPr>
            <w:tcW w:w="2362" w:type="dxa"/>
          </w:tcPr>
          <w:p w:rsidR="00074AAF" w:rsidRPr="00C722EF" w:rsidRDefault="00074AAF" w:rsidP="00304203">
            <w:pPr>
              <w:pStyle w:val="Pa22"/>
              <w:keepNext/>
              <w:rPr>
                <w:rFonts w:ascii="Times New Roman" w:hAnsi="Times New Roman" w:cs="Times New Roman"/>
              </w:rPr>
            </w:pPr>
            <w:r>
              <w:rPr>
                <w:rFonts w:ascii="Times New Roman" w:hAnsi="Times New Roman" w:cs="Times New Roman"/>
              </w:rPr>
              <w:t>Сравнительная характеристика к</w:t>
            </w:r>
            <w:r w:rsidRPr="00C722EF">
              <w:rPr>
                <w:rFonts w:ascii="Times New Roman" w:hAnsi="Times New Roman" w:cs="Times New Roman"/>
              </w:rPr>
              <w:t>ласс</w:t>
            </w:r>
            <w:r>
              <w:rPr>
                <w:rFonts w:ascii="Times New Roman" w:hAnsi="Times New Roman" w:cs="Times New Roman"/>
              </w:rPr>
              <w:t>а</w:t>
            </w:r>
            <w:r w:rsidRPr="00C722EF">
              <w:rPr>
                <w:rFonts w:ascii="Times New Roman" w:hAnsi="Times New Roman" w:cs="Times New Roman"/>
              </w:rPr>
              <w:t xml:space="preserve"> Земноводные</w:t>
            </w:r>
            <w:r>
              <w:rPr>
                <w:rFonts w:ascii="Times New Roman" w:hAnsi="Times New Roman" w:cs="Times New Roman"/>
              </w:rPr>
              <w:t xml:space="preserve"> и класса Пресмыкающиеся</w:t>
            </w:r>
          </w:p>
        </w:tc>
        <w:tc>
          <w:tcPr>
            <w:tcW w:w="2831" w:type="dxa"/>
          </w:tcPr>
          <w:p w:rsidR="00074AAF" w:rsidRPr="00217C2F" w:rsidRDefault="00074AAF" w:rsidP="00304203">
            <w:pPr>
              <w:pStyle w:val="Default"/>
              <w:keepNext/>
            </w:pPr>
            <w:r>
              <w:rPr>
                <w:rFonts w:ascii="Times New Roman" w:hAnsi="Times New Roman" w:cs="Times New Roman"/>
              </w:rPr>
              <w:t>Сравнительная характеристика к</w:t>
            </w:r>
            <w:r w:rsidRPr="00C722EF">
              <w:rPr>
                <w:rFonts w:ascii="Times New Roman" w:hAnsi="Times New Roman" w:cs="Times New Roman"/>
              </w:rPr>
              <w:t>ласс</w:t>
            </w:r>
            <w:r>
              <w:rPr>
                <w:rFonts w:ascii="Times New Roman" w:hAnsi="Times New Roman" w:cs="Times New Roman"/>
              </w:rPr>
              <w:t>а</w:t>
            </w:r>
            <w:r w:rsidRPr="00C722EF">
              <w:rPr>
                <w:rFonts w:ascii="Times New Roman" w:hAnsi="Times New Roman" w:cs="Times New Roman"/>
              </w:rPr>
              <w:t xml:space="preserve"> Земноводные</w:t>
            </w:r>
            <w:r>
              <w:rPr>
                <w:rFonts w:ascii="Times New Roman" w:hAnsi="Times New Roman" w:cs="Times New Roman"/>
              </w:rPr>
              <w:t xml:space="preserve"> и класса Пресмыкающиеся</w:t>
            </w:r>
          </w:p>
        </w:tc>
        <w:tc>
          <w:tcPr>
            <w:tcW w:w="2143"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Сравнить организацию двух классов животных</w:t>
            </w:r>
          </w:p>
        </w:tc>
        <w:tc>
          <w:tcPr>
            <w:tcW w:w="977" w:type="dxa"/>
          </w:tcPr>
          <w:p w:rsidR="00074AAF" w:rsidRDefault="00074AAF">
            <w:r w:rsidRPr="00E2358B">
              <w:rPr>
                <w:rFonts w:ascii="Times New Roman" w:hAnsi="Times New Roman" w:cs="Times New Roman"/>
                <w:color w:val="000000"/>
              </w:rPr>
              <w:t>1</w:t>
            </w:r>
          </w:p>
        </w:tc>
        <w:tc>
          <w:tcPr>
            <w:tcW w:w="3327" w:type="dxa"/>
          </w:tcPr>
          <w:p w:rsidR="00074AAF" w:rsidRPr="00B426E2" w:rsidRDefault="00074AAF" w:rsidP="00FC4A22">
            <w:pPr>
              <w:pStyle w:val="Pa22"/>
              <w:keepNext/>
              <w:rPr>
                <w:rFonts w:ascii="Times New Roman" w:hAnsi="Times New Roman" w:cs="Times New Roman"/>
                <w:color w:val="000000"/>
              </w:rPr>
            </w:pPr>
            <w:r>
              <w:rPr>
                <w:rFonts w:ascii="Times New Roman" w:hAnsi="Times New Roman" w:cs="Times New Roman"/>
                <w:color w:val="000000"/>
              </w:rPr>
              <w:t>Фронтальная,</w:t>
            </w:r>
          </w:p>
        </w:tc>
        <w:tc>
          <w:tcPr>
            <w:tcW w:w="2001"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Влажные препараты</w:t>
            </w:r>
          </w:p>
        </w:tc>
      </w:tr>
      <w:tr w:rsidR="00074AAF" w:rsidRPr="00B426E2" w:rsidTr="00E15F06">
        <w:trPr>
          <w:cantSplit/>
          <w:trHeight w:val="283"/>
        </w:trPr>
        <w:tc>
          <w:tcPr>
            <w:tcW w:w="578" w:type="dxa"/>
          </w:tcPr>
          <w:p w:rsidR="00074AAF" w:rsidRPr="00B426E2" w:rsidRDefault="00074AAF" w:rsidP="00304203">
            <w:pPr>
              <w:pStyle w:val="Pa21"/>
              <w:keepNext/>
              <w:jc w:val="center"/>
              <w:rPr>
                <w:rFonts w:ascii="Times New Roman" w:hAnsi="Times New Roman" w:cs="Times New Roman"/>
                <w:color w:val="000000"/>
              </w:rPr>
            </w:pPr>
            <w:r>
              <w:rPr>
                <w:rFonts w:ascii="Times New Roman" w:hAnsi="Times New Roman" w:cs="Times New Roman"/>
                <w:color w:val="000000"/>
              </w:rPr>
              <w:t>33</w:t>
            </w:r>
          </w:p>
        </w:tc>
        <w:tc>
          <w:tcPr>
            <w:tcW w:w="2362" w:type="dxa"/>
          </w:tcPr>
          <w:p w:rsidR="00074AAF" w:rsidRPr="00C722EF" w:rsidRDefault="00074AAF" w:rsidP="00304203">
            <w:pPr>
              <w:pStyle w:val="Pa22"/>
              <w:keepNext/>
              <w:rPr>
                <w:rFonts w:ascii="Times New Roman" w:hAnsi="Times New Roman" w:cs="Times New Roman"/>
              </w:rPr>
            </w:pPr>
            <w:r w:rsidRPr="00C722EF">
              <w:rPr>
                <w:rFonts w:ascii="Times New Roman" w:hAnsi="Times New Roman" w:cs="Times New Roman"/>
              </w:rPr>
              <w:t xml:space="preserve">Класс </w:t>
            </w:r>
            <w:r>
              <w:rPr>
                <w:rFonts w:ascii="Times New Roman" w:hAnsi="Times New Roman" w:cs="Times New Roman"/>
              </w:rPr>
              <w:t>Птицы. Класс Млекопитающие</w:t>
            </w:r>
          </w:p>
        </w:tc>
        <w:tc>
          <w:tcPr>
            <w:tcW w:w="2831" w:type="dxa"/>
          </w:tcPr>
          <w:p w:rsidR="00074AAF" w:rsidRPr="00217C2F" w:rsidRDefault="00074AAF" w:rsidP="00304203">
            <w:pPr>
              <w:pStyle w:val="Default"/>
              <w:keepNext/>
            </w:pPr>
            <w:r w:rsidRPr="00C722EF">
              <w:rPr>
                <w:rFonts w:ascii="Times New Roman" w:hAnsi="Times New Roman" w:cs="Times New Roman"/>
              </w:rPr>
              <w:t xml:space="preserve">Класс </w:t>
            </w:r>
            <w:r>
              <w:rPr>
                <w:rFonts w:ascii="Times New Roman" w:hAnsi="Times New Roman" w:cs="Times New Roman"/>
              </w:rPr>
              <w:t>Птицы. Класс Млекопитающие сравнительная характеристика</w:t>
            </w:r>
          </w:p>
        </w:tc>
        <w:tc>
          <w:tcPr>
            <w:tcW w:w="2143"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Сравнить организацию двух классов животных</w:t>
            </w:r>
          </w:p>
        </w:tc>
        <w:tc>
          <w:tcPr>
            <w:tcW w:w="977" w:type="dxa"/>
          </w:tcPr>
          <w:p w:rsidR="00074AAF" w:rsidRDefault="00074AAF">
            <w:r w:rsidRPr="00E2358B">
              <w:rPr>
                <w:rFonts w:ascii="Times New Roman" w:hAnsi="Times New Roman" w:cs="Times New Roman"/>
                <w:color w:val="000000"/>
              </w:rPr>
              <w:t>1</w:t>
            </w:r>
          </w:p>
        </w:tc>
        <w:tc>
          <w:tcPr>
            <w:tcW w:w="3327" w:type="dxa"/>
          </w:tcPr>
          <w:p w:rsidR="00074AAF" w:rsidRPr="00B426E2" w:rsidRDefault="00074AAF" w:rsidP="00074AAF">
            <w:pPr>
              <w:pStyle w:val="Pa22"/>
              <w:keepNext/>
              <w:rPr>
                <w:rFonts w:ascii="Times New Roman" w:hAnsi="Times New Roman" w:cs="Times New Roman"/>
                <w:color w:val="000000"/>
              </w:rPr>
            </w:pPr>
            <w:r>
              <w:rPr>
                <w:rFonts w:ascii="Times New Roman" w:hAnsi="Times New Roman" w:cs="Times New Roman"/>
                <w:color w:val="000000"/>
              </w:rPr>
              <w:t>Работа в парах</w:t>
            </w:r>
          </w:p>
        </w:tc>
        <w:tc>
          <w:tcPr>
            <w:tcW w:w="2001"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Электронные учебные ресурсы</w:t>
            </w:r>
          </w:p>
        </w:tc>
      </w:tr>
      <w:tr w:rsidR="00074AAF" w:rsidRPr="00B426E2" w:rsidTr="00E15F06">
        <w:trPr>
          <w:cantSplit/>
          <w:trHeight w:val="283"/>
        </w:trPr>
        <w:tc>
          <w:tcPr>
            <w:tcW w:w="578" w:type="dxa"/>
          </w:tcPr>
          <w:p w:rsidR="00074AAF" w:rsidRPr="00B426E2" w:rsidRDefault="00074AAF" w:rsidP="00304203">
            <w:pPr>
              <w:pStyle w:val="Pa21"/>
              <w:keepNext/>
              <w:jc w:val="center"/>
              <w:rPr>
                <w:rFonts w:ascii="Times New Roman" w:hAnsi="Times New Roman" w:cs="Times New Roman"/>
                <w:color w:val="000000"/>
              </w:rPr>
            </w:pPr>
            <w:r>
              <w:rPr>
                <w:rFonts w:ascii="Times New Roman" w:hAnsi="Times New Roman" w:cs="Times New Roman"/>
                <w:color w:val="000000"/>
              </w:rPr>
              <w:t>34</w:t>
            </w:r>
          </w:p>
        </w:tc>
        <w:tc>
          <w:tcPr>
            <w:tcW w:w="2362" w:type="dxa"/>
          </w:tcPr>
          <w:p w:rsidR="00074AAF" w:rsidRPr="00C722EF" w:rsidRDefault="00074AAF" w:rsidP="00304203">
            <w:pPr>
              <w:pStyle w:val="Pa22"/>
              <w:keepNext/>
              <w:rPr>
                <w:rFonts w:ascii="Times New Roman" w:hAnsi="Times New Roman" w:cs="Times New Roman"/>
              </w:rPr>
            </w:pPr>
            <w:r w:rsidRPr="00C722EF">
              <w:rPr>
                <w:rFonts w:ascii="Times New Roman" w:hAnsi="Times New Roman" w:cs="Times New Roman"/>
              </w:rPr>
              <w:t>Итоговый урок-зачет</w:t>
            </w:r>
          </w:p>
        </w:tc>
        <w:tc>
          <w:tcPr>
            <w:tcW w:w="2831" w:type="dxa"/>
          </w:tcPr>
          <w:p w:rsidR="00074AAF" w:rsidRPr="00217C2F" w:rsidRDefault="00074AAF" w:rsidP="00304203">
            <w:pPr>
              <w:pStyle w:val="Default"/>
              <w:keepNext/>
            </w:pPr>
            <w:r>
              <w:t>Итоговый контроль знаний</w:t>
            </w:r>
          </w:p>
        </w:tc>
        <w:tc>
          <w:tcPr>
            <w:tcW w:w="2143"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Контроль знаний</w:t>
            </w:r>
          </w:p>
        </w:tc>
        <w:tc>
          <w:tcPr>
            <w:tcW w:w="977" w:type="dxa"/>
          </w:tcPr>
          <w:p w:rsidR="00074AAF" w:rsidRDefault="00074AAF">
            <w:r w:rsidRPr="00E2358B">
              <w:rPr>
                <w:rFonts w:ascii="Times New Roman" w:hAnsi="Times New Roman" w:cs="Times New Roman"/>
                <w:color w:val="000000"/>
              </w:rPr>
              <w:t>1</w:t>
            </w:r>
          </w:p>
        </w:tc>
        <w:tc>
          <w:tcPr>
            <w:tcW w:w="3327"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Самостоятельная работа</w:t>
            </w:r>
          </w:p>
        </w:tc>
        <w:tc>
          <w:tcPr>
            <w:tcW w:w="2001" w:type="dxa"/>
          </w:tcPr>
          <w:p w:rsidR="00074AAF" w:rsidRPr="00B426E2" w:rsidRDefault="00074AAF" w:rsidP="00304203">
            <w:pPr>
              <w:pStyle w:val="Pa22"/>
              <w:keepNext/>
              <w:rPr>
                <w:rFonts w:ascii="Times New Roman" w:hAnsi="Times New Roman" w:cs="Times New Roman"/>
                <w:color w:val="000000"/>
              </w:rPr>
            </w:pPr>
            <w:r>
              <w:rPr>
                <w:rFonts w:ascii="Times New Roman" w:hAnsi="Times New Roman" w:cs="Times New Roman"/>
                <w:color w:val="000000"/>
              </w:rPr>
              <w:t>Тестовая работа</w:t>
            </w:r>
          </w:p>
        </w:tc>
      </w:tr>
      <w:tr w:rsidR="00074AAF" w:rsidRPr="00B426E2" w:rsidTr="00CC09C8">
        <w:trPr>
          <w:cantSplit/>
          <w:trHeight w:val="283"/>
        </w:trPr>
        <w:tc>
          <w:tcPr>
            <w:tcW w:w="14219" w:type="dxa"/>
            <w:gridSpan w:val="7"/>
          </w:tcPr>
          <w:p w:rsidR="00074AAF" w:rsidRPr="00B426E2" w:rsidRDefault="00074AAF" w:rsidP="0001592B">
            <w:pPr>
              <w:pStyle w:val="Pa22"/>
              <w:keepNext/>
              <w:jc w:val="right"/>
              <w:rPr>
                <w:rFonts w:ascii="Times New Roman" w:hAnsi="Times New Roman" w:cs="Times New Roman"/>
                <w:color w:val="000000"/>
              </w:rPr>
            </w:pPr>
            <w:r>
              <w:rPr>
                <w:rFonts w:ascii="Times New Roman" w:hAnsi="Times New Roman" w:cs="Times New Roman"/>
                <w:color w:val="000000"/>
              </w:rPr>
              <w:t xml:space="preserve">ИТОГО: </w:t>
            </w:r>
            <w:r w:rsidRPr="0016639B">
              <w:rPr>
                <w:rFonts w:ascii="Times New Roman" w:hAnsi="Times New Roman" w:cs="Times New Roman"/>
                <w:b/>
                <w:color w:val="000000"/>
              </w:rPr>
              <w:t>34 часа</w:t>
            </w:r>
          </w:p>
        </w:tc>
      </w:tr>
    </w:tbl>
    <w:p w:rsidR="00EE54C4" w:rsidRDefault="007B0716" w:rsidP="00CB0F68">
      <w:pPr>
        <w:jc w:val="right"/>
        <w:rPr>
          <w:rFonts w:ascii="Times New Roman" w:hAnsi="Times New Roman" w:cs="Times New Roman"/>
          <w:b/>
          <w:sz w:val="24"/>
          <w:szCs w:val="24"/>
        </w:rPr>
        <w:sectPr w:rsidR="00EE54C4" w:rsidSect="00B3701E">
          <w:pgSz w:w="16838" w:h="11906" w:orient="landscape"/>
          <w:pgMar w:top="851" w:right="1134" w:bottom="1701" w:left="1134" w:header="709" w:footer="709" w:gutter="0"/>
          <w:cols w:space="708"/>
          <w:docGrid w:linePitch="360"/>
        </w:sectPr>
      </w:pPr>
      <w:r>
        <w:rPr>
          <w:rFonts w:ascii="Times New Roman" w:hAnsi="Times New Roman" w:cs="Times New Roman"/>
          <w:b/>
          <w:sz w:val="24"/>
          <w:szCs w:val="24"/>
        </w:rPr>
        <w:t>ИТОГО: 34 часа</w:t>
      </w:r>
    </w:p>
    <w:p w:rsidR="005E4FB2" w:rsidRDefault="00EE54C4" w:rsidP="005E4FB2">
      <w:pPr>
        <w:keepNext/>
        <w:ind w:left="567"/>
        <w:jc w:val="right"/>
        <w:rPr>
          <w:rFonts w:ascii="Times New Roman" w:hAnsi="Times New Roman" w:cs="Times New Roman"/>
          <w:sz w:val="24"/>
          <w:szCs w:val="24"/>
        </w:rPr>
      </w:pPr>
      <w:r>
        <w:rPr>
          <w:rFonts w:ascii="Times New Roman" w:hAnsi="Times New Roman" w:cs="Times New Roman"/>
          <w:b/>
          <w:sz w:val="24"/>
          <w:szCs w:val="24"/>
        </w:rPr>
        <w:lastRenderedPageBreak/>
        <w:t xml:space="preserve">Приложение </w:t>
      </w:r>
      <w:r w:rsidR="005E4FB2">
        <w:rPr>
          <w:rFonts w:ascii="Times New Roman" w:hAnsi="Times New Roman" w:cs="Times New Roman"/>
          <w:b/>
          <w:sz w:val="24"/>
          <w:szCs w:val="24"/>
        </w:rPr>
        <w:t>2</w:t>
      </w:r>
    </w:p>
    <w:p w:rsidR="00F76702" w:rsidRDefault="00F76702" w:rsidP="005E4FB2">
      <w:pPr>
        <w:keepNext/>
        <w:ind w:left="567"/>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tbl>
      <w:tblPr>
        <w:tblStyle w:val="a4"/>
        <w:tblW w:w="0" w:type="auto"/>
        <w:tblLook w:val="04A0" w:firstRow="1" w:lastRow="0" w:firstColumn="1" w:lastColumn="0" w:noHBand="0" w:noVBand="1"/>
      </w:tblPr>
      <w:tblGrid>
        <w:gridCol w:w="534"/>
        <w:gridCol w:w="8221"/>
        <w:gridCol w:w="815"/>
      </w:tblGrid>
      <w:tr w:rsidR="00F76702" w:rsidTr="005C7C91">
        <w:tc>
          <w:tcPr>
            <w:tcW w:w="534" w:type="dxa"/>
          </w:tcPr>
          <w:p w:rsidR="00F76702" w:rsidRPr="00C722EF" w:rsidRDefault="006D2426" w:rsidP="00C722EF">
            <w:pPr>
              <w:jc w:val="center"/>
              <w:rPr>
                <w:rFonts w:ascii="Times New Roman" w:hAnsi="Times New Roman" w:cs="Times New Roman"/>
                <w:b/>
                <w:sz w:val="24"/>
                <w:szCs w:val="24"/>
              </w:rPr>
            </w:pPr>
            <w:r w:rsidRPr="00C722EF">
              <w:rPr>
                <w:rFonts w:ascii="Times New Roman" w:hAnsi="Times New Roman" w:cs="Times New Roman"/>
                <w:b/>
                <w:sz w:val="24"/>
                <w:szCs w:val="24"/>
              </w:rPr>
              <w:t>№</w:t>
            </w:r>
          </w:p>
        </w:tc>
        <w:tc>
          <w:tcPr>
            <w:tcW w:w="8221" w:type="dxa"/>
          </w:tcPr>
          <w:p w:rsidR="00F76702" w:rsidRPr="00C722EF" w:rsidRDefault="006D2426" w:rsidP="00C722EF">
            <w:pPr>
              <w:jc w:val="center"/>
              <w:rPr>
                <w:rFonts w:ascii="Times New Roman" w:hAnsi="Times New Roman" w:cs="Times New Roman"/>
                <w:b/>
                <w:sz w:val="24"/>
                <w:szCs w:val="24"/>
              </w:rPr>
            </w:pPr>
            <w:r w:rsidRPr="00C722EF">
              <w:rPr>
                <w:rFonts w:ascii="Times New Roman" w:hAnsi="Times New Roman" w:cs="Times New Roman"/>
                <w:b/>
                <w:sz w:val="24"/>
                <w:szCs w:val="24"/>
              </w:rPr>
              <w:t>Тема</w:t>
            </w:r>
          </w:p>
        </w:tc>
        <w:tc>
          <w:tcPr>
            <w:tcW w:w="815" w:type="dxa"/>
          </w:tcPr>
          <w:p w:rsidR="00F76702" w:rsidRPr="00C722EF" w:rsidRDefault="006D2426" w:rsidP="00C722EF">
            <w:pPr>
              <w:jc w:val="center"/>
              <w:rPr>
                <w:rFonts w:ascii="Times New Roman" w:hAnsi="Times New Roman" w:cs="Times New Roman"/>
                <w:b/>
                <w:sz w:val="24"/>
                <w:szCs w:val="24"/>
              </w:rPr>
            </w:pPr>
            <w:r w:rsidRPr="00C722EF">
              <w:rPr>
                <w:rFonts w:ascii="Times New Roman" w:hAnsi="Times New Roman" w:cs="Times New Roman"/>
                <w:b/>
                <w:sz w:val="24"/>
                <w:szCs w:val="24"/>
              </w:rPr>
              <w:t>Часы</w:t>
            </w:r>
          </w:p>
        </w:tc>
      </w:tr>
      <w:tr w:rsidR="00F76702" w:rsidTr="005C7C91">
        <w:tc>
          <w:tcPr>
            <w:tcW w:w="534" w:type="dxa"/>
          </w:tcPr>
          <w:p w:rsidR="00F76702" w:rsidRPr="00C722EF" w:rsidRDefault="006D2426" w:rsidP="00C722EF">
            <w:pPr>
              <w:rPr>
                <w:rFonts w:ascii="Times New Roman" w:hAnsi="Times New Roman" w:cs="Times New Roman"/>
                <w:sz w:val="24"/>
                <w:szCs w:val="24"/>
              </w:rPr>
            </w:pPr>
            <w:r w:rsidRPr="00C722EF">
              <w:rPr>
                <w:rFonts w:ascii="Times New Roman" w:hAnsi="Times New Roman" w:cs="Times New Roman"/>
                <w:sz w:val="24"/>
                <w:szCs w:val="24"/>
              </w:rPr>
              <w:t>1</w:t>
            </w:r>
          </w:p>
        </w:tc>
        <w:tc>
          <w:tcPr>
            <w:tcW w:w="8221" w:type="dxa"/>
          </w:tcPr>
          <w:p w:rsidR="00F76702"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Биология как наука. Роль биологии. Признаки и свойства живого. Основные уровни организации живой природы.</w:t>
            </w:r>
          </w:p>
        </w:tc>
        <w:tc>
          <w:tcPr>
            <w:tcW w:w="815" w:type="dxa"/>
          </w:tcPr>
          <w:p w:rsidR="00F76702" w:rsidRPr="00C722EF" w:rsidRDefault="008450A1"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8450A1" w:rsidTr="005C7C91">
        <w:tc>
          <w:tcPr>
            <w:tcW w:w="534" w:type="dxa"/>
          </w:tcPr>
          <w:p w:rsidR="008450A1" w:rsidRPr="00C722EF" w:rsidRDefault="008450A1" w:rsidP="00C722EF">
            <w:pPr>
              <w:rPr>
                <w:rFonts w:ascii="Times New Roman" w:hAnsi="Times New Roman" w:cs="Times New Roman"/>
                <w:sz w:val="24"/>
                <w:szCs w:val="24"/>
              </w:rPr>
            </w:pPr>
            <w:r w:rsidRPr="00C722EF">
              <w:rPr>
                <w:rFonts w:ascii="Times New Roman" w:hAnsi="Times New Roman" w:cs="Times New Roman"/>
                <w:sz w:val="24"/>
                <w:szCs w:val="24"/>
              </w:rPr>
              <w:t>2</w:t>
            </w:r>
          </w:p>
        </w:tc>
        <w:tc>
          <w:tcPr>
            <w:tcW w:w="8221" w:type="dxa"/>
          </w:tcPr>
          <w:p w:rsidR="008450A1"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Клеточная теория. Развитие знаний о клетке. Строение пр</w:t>
            </w:r>
            <w:proofErr w:type="gramStart"/>
            <w:r w:rsidRPr="00C722EF">
              <w:rPr>
                <w:rFonts w:ascii="Times New Roman" w:hAnsi="Times New Roman" w:cs="Times New Roman"/>
                <w:sz w:val="24"/>
                <w:szCs w:val="24"/>
              </w:rPr>
              <w:t>о–</w:t>
            </w:r>
            <w:proofErr w:type="gramEnd"/>
            <w:r w:rsidRPr="00C722EF">
              <w:rPr>
                <w:rFonts w:ascii="Times New Roman" w:hAnsi="Times New Roman" w:cs="Times New Roman"/>
                <w:sz w:val="24"/>
                <w:szCs w:val="24"/>
              </w:rPr>
              <w:t xml:space="preserve"> и </w:t>
            </w:r>
            <w:proofErr w:type="spellStart"/>
            <w:r w:rsidRPr="00C722EF">
              <w:rPr>
                <w:rFonts w:ascii="Times New Roman" w:hAnsi="Times New Roman" w:cs="Times New Roman"/>
                <w:sz w:val="24"/>
                <w:szCs w:val="24"/>
              </w:rPr>
              <w:t>эукариотической</w:t>
            </w:r>
            <w:proofErr w:type="spellEnd"/>
            <w:r w:rsidRPr="00C722EF">
              <w:rPr>
                <w:rFonts w:ascii="Times New Roman" w:hAnsi="Times New Roman" w:cs="Times New Roman"/>
                <w:sz w:val="24"/>
                <w:szCs w:val="24"/>
              </w:rPr>
              <w:t xml:space="preserve"> клеток. Вирусы – неклеточные формы.</w:t>
            </w:r>
          </w:p>
        </w:tc>
        <w:tc>
          <w:tcPr>
            <w:tcW w:w="815" w:type="dxa"/>
          </w:tcPr>
          <w:p w:rsidR="008450A1" w:rsidRPr="00C722EF" w:rsidRDefault="008450A1"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8450A1" w:rsidTr="005C7C91">
        <w:tc>
          <w:tcPr>
            <w:tcW w:w="534" w:type="dxa"/>
          </w:tcPr>
          <w:p w:rsidR="008450A1" w:rsidRPr="00C722EF" w:rsidRDefault="008450A1" w:rsidP="00C722EF">
            <w:pPr>
              <w:rPr>
                <w:rFonts w:ascii="Times New Roman" w:hAnsi="Times New Roman" w:cs="Times New Roman"/>
                <w:sz w:val="24"/>
                <w:szCs w:val="24"/>
              </w:rPr>
            </w:pPr>
            <w:r w:rsidRPr="00C722EF">
              <w:rPr>
                <w:rFonts w:ascii="Times New Roman" w:hAnsi="Times New Roman" w:cs="Times New Roman"/>
                <w:sz w:val="24"/>
                <w:szCs w:val="24"/>
              </w:rPr>
              <w:t>3</w:t>
            </w:r>
          </w:p>
        </w:tc>
        <w:tc>
          <w:tcPr>
            <w:tcW w:w="8221" w:type="dxa"/>
          </w:tcPr>
          <w:p w:rsidR="008450A1"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Химическая организация клетки. Неорганические и органические вещества клетки.</w:t>
            </w:r>
          </w:p>
        </w:tc>
        <w:tc>
          <w:tcPr>
            <w:tcW w:w="815" w:type="dxa"/>
          </w:tcPr>
          <w:p w:rsidR="008450A1" w:rsidRPr="00C722EF" w:rsidRDefault="008450A1"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8450A1" w:rsidTr="005C7C91">
        <w:tc>
          <w:tcPr>
            <w:tcW w:w="534" w:type="dxa"/>
          </w:tcPr>
          <w:p w:rsidR="008450A1" w:rsidRPr="00C722EF" w:rsidRDefault="008450A1" w:rsidP="00C722EF">
            <w:pPr>
              <w:rPr>
                <w:rFonts w:ascii="Times New Roman" w:hAnsi="Times New Roman" w:cs="Times New Roman"/>
                <w:sz w:val="24"/>
                <w:szCs w:val="24"/>
              </w:rPr>
            </w:pPr>
            <w:r w:rsidRPr="00C722EF">
              <w:rPr>
                <w:rFonts w:ascii="Times New Roman" w:hAnsi="Times New Roman" w:cs="Times New Roman"/>
                <w:sz w:val="24"/>
                <w:szCs w:val="24"/>
              </w:rPr>
              <w:t>4</w:t>
            </w:r>
          </w:p>
        </w:tc>
        <w:tc>
          <w:tcPr>
            <w:tcW w:w="8221" w:type="dxa"/>
          </w:tcPr>
          <w:p w:rsidR="008450A1"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Сравнительная характеристика клеток растений, животных, бактерий, грибов.</w:t>
            </w:r>
          </w:p>
        </w:tc>
        <w:tc>
          <w:tcPr>
            <w:tcW w:w="815" w:type="dxa"/>
          </w:tcPr>
          <w:p w:rsidR="008450A1" w:rsidRPr="00C722EF" w:rsidRDefault="008450A1"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8450A1" w:rsidTr="005C7C91">
        <w:tc>
          <w:tcPr>
            <w:tcW w:w="534" w:type="dxa"/>
          </w:tcPr>
          <w:p w:rsidR="008450A1" w:rsidRPr="00C722EF" w:rsidRDefault="008450A1" w:rsidP="00C722EF">
            <w:pPr>
              <w:rPr>
                <w:rFonts w:ascii="Times New Roman" w:hAnsi="Times New Roman" w:cs="Times New Roman"/>
                <w:sz w:val="24"/>
                <w:szCs w:val="24"/>
              </w:rPr>
            </w:pPr>
            <w:r w:rsidRPr="00C722EF">
              <w:rPr>
                <w:rFonts w:ascii="Times New Roman" w:hAnsi="Times New Roman" w:cs="Times New Roman"/>
                <w:sz w:val="24"/>
                <w:szCs w:val="24"/>
              </w:rPr>
              <w:t>5</w:t>
            </w:r>
          </w:p>
        </w:tc>
        <w:tc>
          <w:tcPr>
            <w:tcW w:w="8221" w:type="dxa"/>
          </w:tcPr>
          <w:p w:rsidR="008450A1"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Метаболизм.</w:t>
            </w:r>
            <w:r w:rsidR="00E62879">
              <w:rPr>
                <w:rFonts w:ascii="Times New Roman" w:hAnsi="Times New Roman" w:cs="Times New Roman"/>
                <w:sz w:val="24"/>
                <w:szCs w:val="24"/>
              </w:rPr>
              <w:t xml:space="preserve"> </w:t>
            </w:r>
            <w:r w:rsidRPr="00C722EF">
              <w:rPr>
                <w:rFonts w:ascii="Times New Roman" w:hAnsi="Times New Roman" w:cs="Times New Roman"/>
                <w:sz w:val="24"/>
                <w:szCs w:val="24"/>
              </w:rPr>
              <w:t>Энергетический и пластический обмен.</w:t>
            </w:r>
          </w:p>
        </w:tc>
        <w:tc>
          <w:tcPr>
            <w:tcW w:w="815" w:type="dxa"/>
          </w:tcPr>
          <w:p w:rsidR="008450A1" w:rsidRPr="00C722EF" w:rsidRDefault="008450A1"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8450A1" w:rsidTr="005C7C91">
        <w:tc>
          <w:tcPr>
            <w:tcW w:w="534" w:type="dxa"/>
          </w:tcPr>
          <w:p w:rsidR="008450A1" w:rsidRPr="00C722EF" w:rsidRDefault="008450A1" w:rsidP="00C722EF">
            <w:pPr>
              <w:rPr>
                <w:rFonts w:ascii="Times New Roman" w:hAnsi="Times New Roman" w:cs="Times New Roman"/>
                <w:sz w:val="24"/>
                <w:szCs w:val="24"/>
              </w:rPr>
            </w:pPr>
            <w:r w:rsidRPr="00C722EF">
              <w:rPr>
                <w:rFonts w:ascii="Times New Roman" w:hAnsi="Times New Roman" w:cs="Times New Roman"/>
                <w:sz w:val="24"/>
                <w:szCs w:val="24"/>
              </w:rPr>
              <w:t>6</w:t>
            </w:r>
          </w:p>
        </w:tc>
        <w:tc>
          <w:tcPr>
            <w:tcW w:w="8221" w:type="dxa"/>
          </w:tcPr>
          <w:p w:rsidR="008450A1"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Фотосинтез и хемосинтез.</w:t>
            </w:r>
          </w:p>
        </w:tc>
        <w:tc>
          <w:tcPr>
            <w:tcW w:w="815" w:type="dxa"/>
          </w:tcPr>
          <w:p w:rsidR="008450A1" w:rsidRPr="00C722EF" w:rsidRDefault="008450A1"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8450A1" w:rsidTr="005C7C91">
        <w:tc>
          <w:tcPr>
            <w:tcW w:w="534" w:type="dxa"/>
          </w:tcPr>
          <w:p w:rsidR="008450A1" w:rsidRPr="00C722EF" w:rsidRDefault="008450A1" w:rsidP="00C722EF">
            <w:pPr>
              <w:rPr>
                <w:rFonts w:ascii="Times New Roman" w:hAnsi="Times New Roman" w:cs="Times New Roman"/>
                <w:sz w:val="24"/>
                <w:szCs w:val="24"/>
              </w:rPr>
            </w:pPr>
            <w:r w:rsidRPr="00C722EF">
              <w:rPr>
                <w:rFonts w:ascii="Times New Roman" w:hAnsi="Times New Roman" w:cs="Times New Roman"/>
                <w:sz w:val="24"/>
                <w:szCs w:val="24"/>
              </w:rPr>
              <w:t>7</w:t>
            </w:r>
          </w:p>
        </w:tc>
        <w:tc>
          <w:tcPr>
            <w:tcW w:w="8221" w:type="dxa"/>
          </w:tcPr>
          <w:p w:rsidR="008450A1"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Биосинтез белка и нуклеиновых кислот</w:t>
            </w:r>
            <w:proofErr w:type="gramStart"/>
            <w:r w:rsidRPr="00C722EF">
              <w:rPr>
                <w:rFonts w:ascii="Times New Roman" w:hAnsi="Times New Roman" w:cs="Times New Roman"/>
                <w:sz w:val="24"/>
                <w:szCs w:val="24"/>
              </w:rPr>
              <w:t>..</w:t>
            </w:r>
            <w:proofErr w:type="gramEnd"/>
          </w:p>
        </w:tc>
        <w:tc>
          <w:tcPr>
            <w:tcW w:w="815" w:type="dxa"/>
          </w:tcPr>
          <w:p w:rsidR="008450A1" w:rsidRPr="00C722EF" w:rsidRDefault="008450A1"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8450A1" w:rsidTr="005C7C91">
        <w:tc>
          <w:tcPr>
            <w:tcW w:w="534" w:type="dxa"/>
          </w:tcPr>
          <w:p w:rsidR="008450A1" w:rsidRPr="00C722EF" w:rsidRDefault="008450A1" w:rsidP="00C722EF">
            <w:pPr>
              <w:rPr>
                <w:rFonts w:ascii="Times New Roman" w:hAnsi="Times New Roman" w:cs="Times New Roman"/>
                <w:sz w:val="24"/>
                <w:szCs w:val="24"/>
              </w:rPr>
            </w:pPr>
            <w:r w:rsidRPr="00C722EF">
              <w:rPr>
                <w:rFonts w:ascii="Times New Roman" w:hAnsi="Times New Roman" w:cs="Times New Roman"/>
                <w:sz w:val="24"/>
                <w:szCs w:val="24"/>
              </w:rPr>
              <w:t>8</w:t>
            </w:r>
          </w:p>
        </w:tc>
        <w:tc>
          <w:tcPr>
            <w:tcW w:w="8221" w:type="dxa"/>
          </w:tcPr>
          <w:p w:rsidR="008450A1"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 xml:space="preserve">Клетка – генетическая единица живого. Гены, генетический код. Хромосомы. </w:t>
            </w:r>
          </w:p>
        </w:tc>
        <w:tc>
          <w:tcPr>
            <w:tcW w:w="815" w:type="dxa"/>
          </w:tcPr>
          <w:p w:rsidR="008450A1" w:rsidRPr="00C722EF" w:rsidRDefault="008450A1"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8450A1" w:rsidTr="005C7C91">
        <w:tc>
          <w:tcPr>
            <w:tcW w:w="534" w:type="dxa"/>
          </w:tcPr>
          <w:p w:rsidR="008450A1" w:rsidRPr="00C722EF" w:rsidRDefault="008450A1" w:rsidP="00C722EF">
            <w:pPr>
              <w:rPr>
                <w:rFonts w:ascii="Times New Roman" w:hAnsi="Times New Roman" w:cs="Times New Roman"/>
                <w:sz w:val="24"/>
                <w:szCs w:val="24"/>
              </w:rPr>
            </w:pPr>
            <w:r w:rsidRPr="00C722EF">
              <w:rPr>
                <w:rFonts w:ascii="Times New Roman" w:hAnsi="Times New Roman" w:cs="Times New Roman"/>
                <w:sz w:val="24"/>
                <w:szCs w:val="24"/>
              </w:rPr>
              <w:t>9</w:t>
            </w:r>
          </w:p>
        </w:tc>
        <w:tc>
          <w:tcPr>
            <w:tcW w:w="8221" w:type="dxa"/>
          </w:tcPr>
          <w:p w:rsidR="008450A1"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Жизненный цикл клетки. Редукционное деление. Митоз. Мейоз.</w:t>
            </w:r>
          </w:p>
        </w:tc>
        <w:tc>
          <w:tcPr>
            <w:tcW w:w="815" w:type="dxa"/>
          </w:tcPr>
          <w:p w:rsidR="008450A1" w:rsidRPr="00C722EF" w:rsidRDefault="008450A1"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10</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Разнообразие организмов. Воспроизведение организмов. Онтогенез</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11</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Генетика. Основные генетические понятия.</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12</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Закономерности наследственности. Наследственные болезни человека. Вредное влияние мутагенов, алкоголя, наркотиков, никотина на генетический аппарат клетки.</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13</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Изменчивость признаков у организмов. Селекция. Значение генетики для селекции.</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14</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Генетика и селекция. Методы работы И.В. Мичурина. Методы селекции</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15</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Центры происхождения культурных растений.</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16</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Биотехнология, клеточная и генная инженерия, клонирование.</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17</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Контроль</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18</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Систематика. Основные систематические (таксономические) категории.</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19</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 xml:space="preserve">Царство </w:t>
            </w:r>
            <w:proofErr w:type="spellStart"/>
            <w:r w:rsidRPr="00C722EF">
              <w:rPr>
                <w:rFonts w:ascii="Times New Roman" w:hAnsi="Times New Roman" w:cs="Times New Roman"/>
                <w:sz w:val="24"/>
                <w:szCs w:val="24"/>
              </w:rPr>
              <w:t>Бактерии</w:t>
            </w:r>
            <w:proofErr w:type="gramStart"/>
            <w:r w:rsidRPr="00C722EF">
              <w:rPr>
                <w:rFonts w:ascii="Times New Roman" w:hAnsi="Times New Roman" w:cs="Times New Roman"/>
                <w:sz w:val="24"/>
                <w:szCs w:val="24"/>
              </w:rPr>
              <w:t>.Ц</w:t>
            </w:r>
            <w:proofErr w:type="gramEnd"/>
            <w:r w:rsidRPr="00C722EF">
              <w:rPr>
                <w:rFonts w:ascii="Times New Roman" w:hAnsi="Times New Roman" w:cs="Times New Roman"/>
                <w:sz w:val="24"/>
                <w:szCs w:val="24"/>
              </w:rPr>
              <w:t>арство</w:t>
            </w:r>
            <w:proofErr w:type="spellEnd"/>
            <w:r w:rsidRPr="00C722EF">
              <w:rPr>
                <w:rFonts w:ascii="Times New Roman" w:hAnsi="Times New Roman" w:cs="Times New Roman"/>
                <w:sz w:val="24"/>
                <w:szCs w:val="24"/>
              </w:rPr>
              <w:t xml:space="preserve"> Грибы. Лишайники</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20</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Царство Растения. Классификация растений. Общая характеристика царства Растения. Низшие и высшие растения. Сравнение растений и грибов</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21</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Ткани и органы высших растений. Корень. Побег.</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22</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Голосеменные и покрытосеменные растения. Цветок и его функции. Соцветия .</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23</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Жизненные циклы отделов растений.</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24</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Однодольные и двудольные растения. Космическая роль растений.</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25</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Царство Животные. Классификация животных. Общая характеристика царства Животные. Сравнение растений и животных</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26</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Одноклеточные или Простейшие.</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27</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 xml:space="preserve">Тип </w:t>
            </w:r>
            <w:proofErr w:type="gramStart"/>
            <w:r w:rsidRPr="00C722EF">
              <w:rPr>
                <w:rFonts w:ascii="Times New Roman" w:hAnsi="Times New Roman" w:cs="Times New Roman"/>
                <w:sz w:val="24"/>
                <w:szCs w:val="24"/>
              </w:rPr>
              <w:t>Кишечнополостные</w:t>
            </w:r>
            <w:proofErr w:type="gramEnd"/>
            <w:r w:rsidRPr="00C722EF">
              <w:rPr>
                <w:rFonts w:ascii="Times New Roman" w:hAnsi="Times New Roman" w:cs="Times New Roman"/>
                <w:sz w:val="24"/>
                <w:szCs w:val="24"/>
              </w:rPr>
              <w:t>.</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28</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Черви</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29</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Тип Моллюски.</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30</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Тип Членистоногие.</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31</w:t>
            </w:r>
          </w:p>
        </w:tc>
        <w:tc>
          <w:tcPr>
            <w:tcW w:w="8221"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Общая характеристика типа Хордовых.</w:t>
            </w:r>
            <w:r w:rsidR="00E62879">
              <w:rPr>
                <w:rFonts w:ascii="Times New Roman" w:hAnsi="Times New Roman" w:cs="Times New Roman"/>
                <w:sz w:val="24"/>
                <w:szCs w:val="24"/>
              </w:rPr>
              <w:t xml:space="preserve"> </w:t>
            </w:r>
            <w:r w:rsidRPr="00C722EF">
              <w:rPr>
                <w:rFonts w:ascii="Times New Roman" w:hAnsi="Times New Roman" w:cs="Times New Roman"/>
                <w:sz w:val="24"/>
                <w:szCs w:val="24"/>
              </w:rPr>
              <w:t>Надкласс Рыбы.</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32</w:t>
            </w:r>
          </w:p>
        </w:tc>
        <w:tc>
          <w:tcPr>
            <w:tcW w:w="8221" w:type="dxa"/>
          </w:tcPr>
          <w:p w:rsidR="00F06E7A" w:rsidRPr="00C722EF" w:rsidRDefault="00E62879" w:rsidP="007C3830">
            <w:pPr>
              <w:rPr>
                <w:rFonts w:ascii="Times New Roman" w:hAnsi="Times New Roman" w:cs="Times New Roman"/>
                <w:sz w:val="24"/>
                <w:szCs w:val="24"/>
              </w:rPr>
            </w:pPr>
            <w:r>
              <w:rPr>
                <w:rFonts w:ascii="Times New Roman" w:hAnsi="Times New Roman" w:cs="Times New Roman"/>
                <w:sz w:val="24"/>
                <w:szCs w:val="24"/>
              </w:rPr>
              <w:t>Сравнительная характеристика к</w:t>
            </w:r>
            <w:r w:rsidR="00F06E7A" w:rsidRPr="00C722EF">
              <w:rPr>
                <w:rFonts w:ascii="Times New Roman" w:hAnsi="Times New Roman" w:cs="Times New Roman"/>
                <w:sz w:val="24"/>
                <w:szCs w:val="24"/>
              </w:rPr>
              <w:t>ласс</w:t>
            </w:r>
            <w:r>
              <w:rPr>
                <w:rFonts w:ascii="Times New Roman" w:hAnsi="Times New Roman" w:cs="Times New Roman"/>
                <w:sz w:val="24"/>
                <w:szCs w:val="24"/>
              </w:rPr>
              <w:t>а</w:t>
            </w:r>
            <w:r w:rsidR="00F06E7A" w:rsidRPr="00C722EF">
              <w:rPr>
                <w:rFonts w:ascii="Times New Roman" w:hAnsi="Times New Roman" w:cs="Times New Roman"/>
                <w:sz w:val="24"/>
                <w:szCs w:val="24"/>
              </w:rPr>
              <w:t xml:space="preserve"> Земноводные</w:t>
            </w:r>
            <w:r>
              <w:rPr>
                <w:rFonts w:ascii="Times New Roman" w:hAnsi="Times New Roman" w:cs="Times New Roman"/>
                <w:sz w:val="24"/>
                <w:szCs w:val="24"/>
              </w:rPr>
              <w:t xml:space="preserve"> и класса </w:t>
            </w:r>
            <w:r w:rsidR="007C3830">
              <w:rPr>
                <w:rFonts w:ascii="Times New Roman" w:hAnsi="Times New Roman" w:cs="Times New Roman"/>
                <w:sz w:val="24"/>
                <w:szCs w:val="24"/>
              </w:rPr>
              <w:t>П</w:t>
            </w:r>
            <w:r>
              <w:rPr>
                <w:rFonts w:ascii="Times New Roman" w:hAnsi="Times New Roman" w:cs="Times New Roman"/>
                <w:sz w:val="24"/>
                <w:szCs w:val="24"/>
              </w:rPr>
              <w:t>ресмыкающиеся</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F06E7A" w:rsidTr="005C7C91">
        <w:tc>
          <w:tcPr>
            <w:tcW w:w="534" w:type="dxa"/>
          </w:tcPr>
          <w:p w:rsidR="00F06E7A" w:rsidRPr="00C722EF" w:rsidRDefault="00F06E7A" w:rsidP="00C722EF">
            <w:pPr>
              <w:rPr>
                <w:rFonts w:ascii="Times New Roman" w:hAnsi="Times New Roman" w:cs="Times New Roman"/>
                <w:sz w:val="24"/>
                <w:szCs w:val="24"/>
              </w:rPr>
            </w:pPr>
            <w:r w:rsidRPr="00C722EF">
              <w:rPr>
                <w:rFonts w:ascii="Times New Roman" w:hAnsi="Times New Roman" w:cs="Times New Roman"/>
                <w:sz w:val="24"/>
                <w:szCs w:val="24"/>
              </w:rPr>
              <w:t>33</w:t>
            </w:r>
          </w:p>
        </w:tc>
        <w:tc>
          <w:tcPr>
            <w:tcW w:w="8221" w:type="dxa"/>
          </w:tcPr>
          <w:p w:rsidR="00F06E7A" w:rsidRPr="00C722EF" w:rsidRDefault="00F06E7A" w:rsidP="00E62879">
            <w:pPr>
              <w:rPr>
                <w:rFonts w:ascii="Times New Roman" w:hAnsi="Times New Roman" w:cs="Times New Roman"/>
                <w:sz w:val="24"/>
                <w:szCs w:val="24"/>
              </w:rPr>
            </w:pPr>
            <w:r w:rsidRPr="00C722EF">
              <w:rPr>
                <w:rFonts w:ascii="Times New Roman" w:hAnsi="Times New Roman" w:cs="Times New Roman"/>
                <w:sz w:val="24"/>
                <w:szCs w:val="24"/>
              </w:rPr>
              <w:t xml:space="preserve">Класс </w:t>
            </w:r>
            <w:r w:rsidR="00B15FE3">
              <w:rPr>
                <w:rFonts w:ascii="Times New Roman" w:hAnsi="Times New Roman" w:cs="Times New Roman"/>
                <w:sz w:val="24"/>
                <w:szCs w:val="24"/>
              </w:rPr>
              <w:t xml:space="preserve">Птицы. Класс </w:t>
            </w:r>
            <w:r w:rsidR="00E62879">
              <w:rPr>
                <w:rFonts w:ascii="Times New Roman" w:hAnsi="Times New Roman" w:cs="Times New Roman"/>
                <w:sz w:val="24"/>
                <w:szCs w:val="24"/>
              </w:rPr>
              <w:t>Млекопитающие</w:t>
            </w:r>
          </w:p>
        </w:tc>
        <w:tc>
          <w:tcPr>
            <w:tcW w:w="815" w:type="dxa"/>
          </w:tcPr>
          <w:p w:rsidR="00F06E7A" w:rsidRPr="00C722EF" w:rsidRDefault="00F06E7A"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8450A1" w:rsidTr="005C7C91">
        <w:tc>
          <w:tcPr>
            <w:tcW w:w="534" w:type="dxa"/>
          </w:tcPr>
          <w:p w:rsidR="008450A1" w:rsidRPr="00C722EF" w:rsidRDefault="008450A1" w:rsidP="00C722EF">
            <w:pPr>
              <w:rPr>
                <w:rFonts w:ascii="Times New Roman" w:hAnsi="Times New Roman" w:cs="Times New Roman"/>
                <w:sz w:val="24"/>
                <w:szCs w:val="24"/>
              </w:rPr>
            </w:pPr>
            <w:r w:rsidRPr="00C722EF">
              <w:rPr>
                <w:rFonts w:ascii="Times New Roman" w:hAnsi="Times New Roman" w:cs="Times New Roman"/>
                <w:sz w:val="24"/>
                <w:szCs w:val="24"/>
              </w:rPr>
              <w:t>34</w:t>
            </w:r>
          </w:p>
        </w:tc>
        <w:tc>
          <w:tcPr>
            <w:tcW w:w="8221" w:type="dxa"/>
          </w:tcPr>
          <w:p w:rsidR="008450A1" w:rsidRPr="00C722EF" w:rsidRDefault="008450A1" w:rsidP="00C722EF">
            <w:pPr>
              <w:rPr>
                <w:rFonts w:ascii="Times New Roman" w:hAnsi="Times New Roman" w:cs="Times New Roman"/>
                <w:sz w:val="24"/>
                <w:szCs w:val="24"/>
              </w:rPr>
            </w:pPr>
            <w:r w:rsidRPr="00C722EF">
              <w:rPr>
                <w:rFonts w:ascii="Times New Roman" w:hAnsi="Times New Roman" w:cs="Times New Roman"/>
                <w:sz w:val="24"/>
                <w:szCs w:val="24"/>
              </w:rPr>
              <w:t>Итоговый урок</w:t>
            </w:r>
            <w:r w:rsidR="00F06E7A" w:rsidRPr="00C722EF">
              <w:rPr>
                <w:rFonts w:ascii="Times New Roman" w:hAnsi="Times New Roman" w:cs="Times New Roman"/>
                <w:sz w:val="24"/>
                <w:szCs w:val="24"/>
              </w:rPr>
              <w:t>-зачет</w:t>
            </w:r>
          </w:p>
        </w:tc>
        <w:tc>
          <w:tcPr>
            <w:tcW w:w="815" w:type="dxa"/>
          </w:tcPr>
          <w:p w:rsidR="008450A1" w:rsidRPr="00C722EF" w:rsidRDefault="008450A1" w:rsidP="005C7C91">
            <w:pPr>
              <w:jc w:val="center"/>
              <w:rPr>
                <w:rFonts w:ascii="Times New Roman" w:hAnsi="Times New Roman" w:cs="Times New Roman"/>
                <w:sz w:val="24"/>
                <w:szCs w:val="24"/>
              </w:rPr>
            </w:pPr>
            <w:r w:rsidRPr="00C722EF">
              <w:rPr>
                <w:rFonts w:ascii="Times New Roman" w:hAnsi="Times New Roman" w:cs="Times New Roman"/>
                <w:sz w:val="24"/>
                <w:szCs w:val="24"/>
              </w:rPr>
              <w:t>1</w:t>
            </w:r>
          </w:p>
        </w:tc>
      </w:tr>
      <w:tr w:rsidR="00E60C68" w:rsidTr="000D4303">
        <w:tc>
          <w:tcPr>
            <w:tcW w:w="9570" w:type="dxa"/>
            <w:gridSpan w:val="3"/>
          </w:tcPr>
          <w:p w:rsidR="00E60C68" w:rsidRPr="00C722EF" w:rsidRDefault="00E60C68" w:rsidP="00C722EF">
            <w:pPr>
              <w:rPr>
                <w:rFonts w:ascii="Times New Roman" w:hAnsi="Times New Roman" w:cs="Times New Roman"/>
                <w:sz w:val="24"/>
                <w:szCs w:val="24"/>
              </w:rPr>
            </w:pPr>
            <w:r w:rsidRPr="00C722EF">
              <w:rPr>
                <w:rFonts w:ascii="Times New Roman" w:hAnsi="Times New Roman" w:cs="Times New Roman"/>
                <w:sz w:val="24"/>
                <w:szCs w:val="24"/>
              </w:rPr>
              <w:t>ИТОГО: 34 часа</w:t>
            </w:r>
          </w:p>
        </w:tc>
      </w:tr>
    </w:tbl>
    <w:p w:rsidR="00F76702" w:rsidRPr="00F76702" w:rsidRDefault="00F76702" w:rsidP="00241AFD">
      <w:pPr>
        <w:pStyle w:val="a3"/>
        <w:keepNext/>
        <w:rPr>
          <w:rFonts w:ascii="Times New Roman" w:hAnsi="Times New Roman" w:cs="Times New Roman"/>
          <w:b/>
          <w:sz w:val="24"/>
          <w:szCs w:val="24"/>
        </w:rPr>
      </w:pPr>
    </w:p>
    <w:p w:rsidR="00A33BD4" w:rsidRPr="00AA1066" w:rsidRDefault="00A33BD4" w:rsidP="00C25FCF">
      <w:pPr>
        <w:keepNext/>
        <w:ind w:left="567"/>
        <w:rPr>
          <w:rFonts w:ascii="Times New Roman" w:hAnsi="Times New Roman" w:cs="Times New Roman"/>
          <w:b/>
          <w:sz w:val="24"/>
          <w:szCs w:val="24"/>
        </w:rPr>
      </w:pPr>
    </w:p>
    <w:sectPr w:rsidR="00A33BD4" w:rsidRPr="00AA1066" w:rsidSect="00EE54C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014" w:rsidRDefault="00C83014" w:rsidP="002F1D61">
      <w:pPr>
        <w:spacing w:after="0" w:line="240" w:lineRule="auto"/>
      </w:pPr>
      <w:r>
        <w:separator/>
      </w:r>
    </w:p>
  </w:endnote>
  <w:endnote w:type="continuationSeparator" w:id="0">
    <w:p w:rsidR="00C83014" w:rsidRDefault="00C83014" w:rsidP="002F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extbook New">
    <w:altName w:val="Arial"/>
    <w:panose1 w:val="00000000000000000000"/>
    <w:charset w:val="00"/>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6237"/>
      <w:docPartObj>
        <w:docPartGallery w:val="Page Numbers (Bottom of Page)"/>
        <w:docPartUnique/>
      </w:docPartObj>
    </w:sdtPr>
    <w:sdtEndPr/>
    <w:sdtContent>
      <w:p w:rsidR="00924B99" w:rsidRDefault="00C83014" w:rsidP="002457B3">
        <w:pPr>
          <w:pStyle w:val="a8"/>
          <w:jc w:val="right"/>
        </w:pPr>
        <w:r>
          <w:fldChar w:fldCharType="begin"/>
        </w:r>
        <w:r>
          <w:instrText xml:space="preserve"> PAGE   \* MERGEFORMAT </w:instrText>
        </w:r>
        <w:r>
          <w:fldChar w:fldCharType="separate"/>
        </w:r>
        <w:r w:rsidR="00BF6EE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014" w:rsidRDefault="00C83014" w:rsidP="002F1D61">
      <w:pPr>
        <w:spacing w:after="0" w:line="240" w:lineRule="auto"/>
      </w:pPr>
      <w:r>
        <w:separator/>
      </w:r>
    </w:p>
  </w:footnote>
  <w:footnote w:type="continuationSeparator" w:id="0">
    <w:p w:rsidR="00C83014" w:rsidRDefault="00C83014" w:rsidP="002F1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D81A0"/>
    <w:multiLevelType w:val="hybridMultilevel"/>
    <w:tmpl w:val="D2B5B6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132113"/>
    <w:multiLevelType w:val="hybridMultilevel"/>
    <w:tmpl w:val="DFDF65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11475E9"/>
    <w:multiLevelType w:val="hybridMultilevel"/>
    <w:tmpl w:val="C26254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3537AC6"/>
    <w:multiLevelType w:val="hybridMultilevel"/>
    <w:tmpl w:val="7D0A5F30"/>
    <w:lvl w:ilvl="0" w:tplc="036E09F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074B37"/>
    <w:multiLevelType w:val="hybridMultilevel"/>
    <w:tmpl w:val="6DFCE1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714629"/>
    <w:multiLevelType w:val="hybridMultilevel"/>
    <w:tmpl w:val="A140C4C0"/>
    <w:lvl w:ilvl="0" w:tplc="036E09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CA2751"/>
    <w:multiLevelType w:val="hybridMultilevel"/>
    <w:tmpl w:val="32FC478C"/>
    <w:lvl w:ilvl="0" w:tplc="036E09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731B48"/>
    <w:multiLevelType w:val="hybridMultilevel"/>
    <w:tmpl w:val="9AB8256E"/>
    <w:lvl w:ilvl="0" w:tplc="036E09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D635F9"/>
    <w:multiLevelType w:val="hybridMultilevel"/>
    <w:tmpl w:val="9CE0BA3A"/>
    <w:lvl w:ilvl="0" w:tplc="50B49AC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363DFB"/>
    <w:multiLevelType w:val="hybridMultilevel"/>
    <w:tmpl w:val="10B42FC4"/>
    <w:lvl w:ilvl="0" w:tplc="036E09F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D875D1"/>
    <w:multiLevelType w:val="hybridMultilevel"/>
    <w:tmpl w:val="7D8F3E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6BB1022"/>
    <w:multiLevelType w:val="hybridMultilevel"/>
    <w:tmpl w:val="E580F974"/>
    <w:lvl w:ilvl="0" w:tplc="036E09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D66185"/>
    <w:multiLevelType w:val="hybridMultilevel"/>
    <w:tmpl w:val="FDA2B2A8"/>
    <w:lvl w:ilvl="0" w:tplc="036E09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9A3796"/>
    <w:multiLevelType w:val="multilevel"/>
    <w:tmpl w:val="4CAA7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063E99"/>
    <w:multiLevelType w:val="hybridMultilevel"/>
    <w:tmpl w:val="086872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C9A1C0D"/>
    <w:multiLevelType w:val="hybridMultilevel"/>
    <w:tmpl w:val="9A8EDD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FE57548"/>
    <w:multiLevelType w:val="hybridMultilevel"/>
    <w:tmpl w:val="4392BA82"/>
    <w:lvl w:ilvl="0" w:tplc="036E09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10"/>
  </w:num>
  <w:num w:numId="6">
    <w:abstractNumId w:val="14"/>
  </w:num>
  <w:num w:numId="7">
    <w:abstractNumId w:val="16"/>
  </w:num>
  <w:num w:numId="8">
    <w:abstractNumId w:val="6"/>
  </w:num>
  <w:num w:numId="9">
    <w:abstractNumId w:val="5"/>
  </w:num>
  <w:num w:numId="10">
    <w:abstractNumId w:val="8"/>
  </w:num>
  <w:num w:numId="11">
    <w:abstractNumId w:val="7"/>
  </w:num>
  <w:num w:numId="12">
    <w:abstractNumId w:val="9"/>
  </w:num>
  <w:num w:numId="13">
    <w:abstractNumId w:val="12"/>
  </w:num>
  <w:num w:numId="14">
    <w:abstractNumId w:val="11"/>
  </w:num>
  <w:num w:numId="15">
    <w:abstractNumId w:val="4"/>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4A0C"/>
    <w:rsid w:val="0000578A"/>
    <w:rsid w:val="0001592B"/>
    <w:rsid w:val="00046321"/>
    <w:rsid w:val="0005499F"/>
    <w:rsid w:val="000720D7"/>
    <w:rsid w:val="00074AAF"/>
    <w:rsid w:val="00085A20"/>
    <w:rsid w:val="00094B40"/>
    <w:rsid w:val="000A45FA"/>
    <w:rsid w:val="000D4303"/>
    <w:rsid w:val="000E4B2F"/>
    <w:rsid w:val="000F6EF7"/>
    <w:rsid w:val="001334EC"/>
    <w:rsid w:val="001375CF"/>
    <w:rsid w:val="00140613"/>
    <w:rsid w:val="00161253"/>
    <w:rsid w:val="0016639B"/>
    <w:rsid w:val="00170AEB"/>
    <w:rsid w:val="001861DD"/>
    <w:rsid w:val="00191A4D"/>
    <w:rsid w:val="001B7DE1"/>
    <w:rsid w:val="001C722E"/>
    <w:rsid w:val="001E3926"/>
    <w:rsid w:val="0021114F"/>
    <w:rsid w:val="00217C2F"/>
    <w:rsid w:val="00224C87"/>
    <w:rsid w:val="00227254"/>
    <w:rsid w:val="00241AFD"/>
    <w:rsid w:val="002457B3"/>
    <w:rsid w:val="00277C20"/>
    <w:rsid w:val="0028767E"/>
    <w:rsid w:val="002948CE"/>
    <w:rsid w:val="00297002"/>
    <w:rsid w:val="002A2E03"/>
    <w:rsid w:val="002A3707"/>
    <w:rsid w:val="002C579C"/>
    <w:rsid w:val="002C7A12"/>
    <w:rsid w:val="002F120D"/>
    <w:rsid w:val="002F1D61"/>
    <w:rsid w:val="002F5CD3"/>
    <w:rsid w:val="003024B0"/>
    <w:rsid w:val="00304203"/>
    <w:rsid w:val="00320863"/>
    <w:rsid w:val="003219C4"/>
    <w:rsid w:val="003236B3"/>
    <w:rsid w:val="00325C26"/>
    <w:rsid w:val="003466D8"/>
    <w:rsid w:val="00375194"/>
    <w:rsid w:val="003823A5"/>
    <w:rsid w:val="00385C84"/>
    <w:rsid w:val="00397810"/>
    <w:rsid w:val="00397F33"/>
    <w:rsid w:val="003A0D43"/>
    <w:rsid w:val="003A73AD"/>
    <w:rsid w:val="003E72B7"/>
    <w:rsid w:val="00404A0C"/>
    <w:rsid w:val="00431E3F"/>
    <w:rsid w:val="00431FE0"/>
    <w:rsid w:val="004543CD"/>
    <w:rsid w:val="00482B5F"/>
    <w:rsid w:val="00485BF4"/>
    <w:rsid w:val="004A03C1"/>
    <w:rsid w:val="004D7E3B"/>
    <w:rsid w:val="004F2D5F"/>
    <w:rsid w:val="004F34A6"/>
    <w:rsid w:val="00513579"/>
    <w:rsid w:val="00536468"/>
    <w:rsid w:val="00585BFD"/>
    <w:rsid w:val="005C6A5D"/>
    <w:rsid w:val="005C7C91"/>
    <w:rsid w:val="005E0938"/>
    <w:rsid w:val="005E4FB2"/>
    <w:rsid w:val="005E6364"/>
    <w:rsid w:val="006144C3"/>
    <w:rsid w:val="0061592F"/>
    <w:rsid w:val="00636C4F"/>
    <w:rsid w:val="0066063F"/>
    <w:rsid w:val="00664AB0"/>
    <w:rsid w:val="00671761"/>
    <w:rsid w:val="006836E4"/>
    <w:rsid w:val="006D2426"/>
    <w:rsid w:val="00711C2D"/>
    <w:rsid w:val="0074389D"/>
    <w:rsid w:val="0076298A"/>
    <w:rsid w:val="0079681F"/>
    <w:rsid w:val="007B0716"/>
    <w:rsid w:val="007C3830"/>
    <w:rsid w:val="007C38C0"/>
    <w:rsid w:val="007D7108"/>
    <w:rsid w:val="007E6C7B"/>
    <w:rsid w:val="007E7632"/>
    <w:rsid w:val="00814AD3"/>
    <w:rsid w:val="00816B02"/>
    <w:rsid w:val="0081788F"/>
    <w:rsid w:val="008403E0"/>
    <w:rsid w:val="008450A1"/>
    <w:rsid w:val="00863E5F"/>
    <w:rsid w:val="00877F38"/>
    <w:rsid w:val="00887A89"/>
    <w:rsid w:val="008B7460"/>
    <w:rsid w:val="008D5925"/>
    <w:rsid w:val="008F323E"/>
    <w:rsid w:val="00904CF8"/>
    <w:rsid w:val="00907C2C"/>
    <w:rsid w:val="00913B36"/>
    <w:rsid w:val="009154BA"/>
    <w:rsid w:val="009158C8"/>
    <w:rsid w:val="009165E0"/>
    <w:rsid w:val="00917D49"/>
    <w:rsid w:val="00924B99"/>
    <w:rsid w:val="009662AA"/>
    <w:rsid w:val="0097182B"/>
    <w:rsid w:val="00976D61"/>
    <w:rsid w:val="0099151A"/>
    <w:rsid w:val="009D496C"/>
    <w:rsid w:val="009D7878"/>
    <w:rsid w:val="009E0F28"/>
    <w:rsid w:val="009E1245"/>
    <w:rsid w:val="009E4618"/>
    <w:rsid w:val="00A07509"/>
    <w:rsid w:val="00A178A3"/>
    <w:rsid w:val="00A3212C"/>
    <w:rsid w:val="00A33BD4"/>
    <w:rsid w:val="00A856B0"/>
    <w:rsid w:val="00A91FE9"/>
    <w:rsid w:val="00AA1066"/>
    <w:rsid w:val="00AA7D02"/>
    <w:rsid w:val="00B1275D"/>
    <w:rsid w:val="00B15FE3"/>
    <w:rsid w:val="00B3701E"/>
    <w:rsid w:val="00B426E2"/>
    <w:rsid w:val="00B51EF7"/>
    <w:rsid w:val="00B63557"/>
    <w:rsid w:val="00B9703B"/>
    <w:rsid w:val="00BA7EBD"/>
    <w:rsid w:val="00BB305B"/>
    <w:rsid w:val="00BC7161"/>
    <w:rsid w:val="00BE4FD3"/>
    <w:rsid w:val="00BF6EEE"/>
    <w:rsid w:val="00C054BF"/>
    <w:rsid w:val="00C25FCF"/>
    <w:rsid w:val="00C52951"/>
    <w:rsid w:val="00C718F2"/>
    <w:rsid w:val="00C722EF"/>
    <w:rsid w:val="00C83014"/>
    <w:rsid w:val="00C87D22"/>
    <w:rsid w:val="00CA3AA3"/>
    <w:rsid w:val="00CA6EBB"/>
    <w:rsid w:val="00CB0F68"/>
    <w:rsid w:val="00CB3FD2"/>
    <w:rsid w:val="00CC09C8"/>
    <w:rsid w:val="00CE32D7"/>
    <w:rsid w:val="00D1398C"/>
    <w:rsid w:val="00D24358"/>
    <w:rsid w:val="00D25F4F"/>
    <w:rsid w:val="00D50575"/>
    <w:rsid w:val="00D5211C"/>
    <w:rsid w:val="00D64C8A"/>
    <w:rsid w:val="00D85EF2"/>
    <w:rsid w:val="00DB3B41"/>
    <w:rsid w:val="00DB646B"/>
    <w:rsid w:val="00DC2451"/>
    <w:rsid w:val="00DC538E"/>
    <w:rsid w:val="00DD6A0E"/>
    <w:rsid w:val="00DE6F07"/>
    <w:rsid w:val="00E00C3E"/>
    <w:rsid w:val="00E07EBB"/>
    <w:rsid w:val="00E15F06"/>
    <w:rsid w:val="00E32277"/>
    <w:rsid w:val="00E415B8"/>
    <w:rsid w:val="00E50032"/>
    <w:rsid w:val="00E60C68"/>
    <w:rsid w:val="00E62879"/>
    <w:rsid w:val="00E70346"/>
    <w:rsid w:val="00E87805"/>
    <w:rsid w:val="00EA2EB7"/>
    <w:rsid w:val="00EC4ECF"/>
    <w:rsid w:val="00EC6F92"/>
    <w:rsid w:val="00EE11AA"/>
    <w:rsid w:val="00EE54C4"/>
    <w:rsid w:val="00F050D4"/>
    <w:rsid w:val="00F06E7A"/>
    <w:rsid w:val="00F07182"/>
    <w:rsid w:val="00F22D15"/>
    <w:rsid w:val="00F30E1C"/>
    <w:rsid w:val="00F5002F"/>
    <w:rsid w:val="00F53356"/>
    <w:rsid w:val="00F6190B"/>
    <w:rsid w:val="00F656F1"/>
    <w:rsid w:val="00F76702"/>
    <w:rsid w:val="00FB27E5"/>
    <w:rsid w:val="00FB37BD"/>
    <w:rsid w:val="00FC3201"/>
    <w:rsid w:val="00FD0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D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9">
    <w:name w:val="Pa9"/>
    <w:basedOn w:val="a"/>
    <w:next w:val="a"/>
    <w:uiPriority w:val="99"/>
    <w:rsid w:val="00EA2EB7"/>
    <w:pPr>
      <w:autoSpaceDE w:val="0"/>
      <w:autoSpaceDN w:val="0"/>
      <w:adjustRightInd w:val="0"/>
      <w:spacing w:after="0" w:line="241" w:lineRule="atLeast"/>
    </w:pPr>
    <w:rPr>
      <w:rFonts w:ascii="Textbook New" w:hAnsi="Textbook New"/>
      <w:sz w:val="24"/>
      <w:szCs w:val="24"/>
    </w:rPr>
  </w:style>
  <w:style w:type="paragraph" w:customStyle="1" w:styleId="Default">
    <w:name w:val="Default"/>
    <w:rsid w:val="007E6C7B"/>
    <w:pPr>
      <w:autoSpaceDE w:val="0"/>
      <w:autoSpaceDN w:val="0"/>
      <w:adjustRightInd w:val="0"/>
      <w:spacing w:after="0" w:line="240" w:lineRule="auto"/>
    </w:pPr>
    <w:rPr>
      <w:rFonts w:ascii="Textbook New" w:hAnsi="Textbook New" w:cs="Textbook New"/>
      <w:color w:val="000000"/>
      <w:sz w:val="24"/>
      <w:szCs w:val="24"/>
    </w:rPr>
  </w:style>
  <w:style w:type="character" w:customStyle="1" w:styleId="A6">
    <w:name w:val="A6"/>
    <w:uiPriority w:val="99"/>
    <w:rsid w:val="0000578A"/>
    <w:rPr>
      <w:rFonts w:cs="Textbook New"/>
      <w:b/>
      <w:bCs/>
      <w:color w:val="000000"/>
      <w:u w:val="single"/>
    </w:rPr>
  </w:style>
  <w:style w:type="paragraph" w:customStyle="1" w:styleId="Pa17">
    <w:name w:val="Pa17"/>
    <w:basedOn w:val="Default"/>
    <w:next w:val="Default"/>
    <w:uiPriority w:val="99"/>
    <w:rsid w:val="008F323E"/>
    <w:pPr>
      <w:spacing w:line="241" w:lineRule="atLeast"/>
    </w:pPr>
    <w:rPr>
      <w:rFonts w:cstheme="minorBidi"/>
      <w:color w:val="auto"/>
    </w:rPr>
  </w:style>
  <w:style w:type="paragraph" w:customStyle="1" w:styleId="Pa11">
    <w:name w:val="Pa11"/>
    <w:basedOn w:val="Default"/>
    <w:next w:val="Default"/>
    <w:uiPriority w:val="99"/>
    <w:rsid w:val="008403E0"/>
    <w:pPr>
      <w:spacing w:line="281" w:lineRule="atLeast"/>
    </w:pPr>
    <w:rPr>
      <w:rFonts w:cstheme="minorBidi"/>
      <w:color w:val="auto"/>
    </w:rPr>
  </w:style>
  <w:style w:type="paragraph" w:styleId="a3">
    <w:name w:val="No Spacing"/>
    <w:uiPriority w:val="1"/>
    <w:qFormat/>
    <w:rsid w:val="00C718F2"/>
    <w:pPr>
      <w:spacing w:after="0" w:line="240" w:lineRule="auto"/>
    </w:pPr>
  </w:style>
  <w:style w:type="table" w:styleId="a4">
    <w:name w:val="Table Grid"/>
    <w:basedOn w:val="a1"/>
    <w:uiPriority w:val="59"/>
    <w:rsid w:val="00BB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Default"/>
    <w:next w:val="Default"/>
    <w:uiPriority w:val="99"/>
    <w:rsid w:val="00BB305B"/>
    <w:pPr>
      <w:spacing w:line="201" w:lineRule="atLeast"/>
    </w:pPr>
    <w:rPr>
      <w:rFonts w:cstheme="minorBidi"/>
      <w:color w:val="auto"/>
    </w:rPr>
  </w:style>
  <w:style w:type="paragraph" w:customStyle="1" w:styleId="Pa21">
    <w:name w:val="Pa21"/>
    <w:basedOn w:val="Default"/>
    <w:next w:val="Default"/>
    <w:uiPriority w:val="99"/>
    <w:rsid w:val="00BB305B"/>
    <w:pPr>
      <w:spacing w:line="221" w:lineRule="atLeast"/>
    </w:pPr>
    <w:rPr>
      <w:rFonts w:cstheme="minorBidi"/>
      <w:color w:val="auto"/>
    </w:rPr>
  </w:style>
  <w:style w:type="paragraph" w:customStyle="1" w:styleId="Pa22">
    <w:name w:val="Pa22"/>
    <w:basedOn w:val="Default"/>
    <w:next w:val="Default"/>
    <w:uiPriority w:val="99"/>
    <w:rsid w:val="00F656F1"/>
    <w:pPr>
      <w:spacing w:line="221" w:lineRule="atLeast"/>
    </w:pPr>
    <w:rPr>
      <w:rFonts w:cstheme="minorBidi"/>
      <w:color w:val="auto"/>
    </w:rPr>
  </w:style>
  <w:style w:type="paragraph" w:styleId="a5">
    <w:name w:val="header"/>
    <w:basedOn w:val="a"/>
    <w:link w:val="a7"/>
    <w:uiPriority w:val="99"/>
    <w:semiHidden/>
    <w:unhideWhenUsed/>
    <w:rsid w:val="002F1D61"/>
    <w:pPr>
      <w:tabs>
        <w:tab w:val="center" w:pos="4677"/>
        <w:tab w:val="right" w:pos="9355"/>
      </w:tabs>
      <w:spacing w:after="0" w:line="240" w:lineRule="auto"/>
    </w:pPr>
  </w:style>
  <w:style w:type="character" w:customStyle="1" w:styleId="a7">
    <w:name w:val="Верхний колонтитул Знак"/>
    <w:basedOn w:val="a0"/>
    <w:link w:val="a5"/>
    <w:uiPriority w:val="99"/>
    <w:semiHidden/>
    <w:rsid w:val="002F1D61"/>
  </w:style>
  <w:style w:type="paragraph" w:styleId="a8">
    <w:name w:val="footer"/>
    <w:basedOn w:val="a"/>
    <w:link w:val="a9"/>
    <w:uiPriority w:val="99"/>
    <w:unhideWhenUsed/>
    <w:rsid w:val="002F1D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1D61"/>
  </w:style>
  <w:style w:type="paragraph" w:styleId="aa">
    <w:name w:val="List Paragraph"/>
    <w:basedOn w:val="a"/>
    <w:uiPriority w:val="34"/>
    <w:qFormat/>
    <w:rsid w:val="00814AD3"/>
    <w:pPr>
      <w:ind w:left="720"/>
      <w:contextualSpacing/>
    </w:pPr>
  </w:style>
  <w:style w:type="paragraph" w:customStyle="1" w:styleId="Pa18">
    <w:name w:val="Pa18"/>
    <w:basedOn w:val="Default"/>
    <w:next w:val="Default"/>
    <w:uiPriority w:val="99"/>
    <w:rsid w:val="00DC2451"/>
    <w:pPr>
      <w:spacing w:line="241" w:lineRule="atLeast"/>
    </w:pPr>
    <w:rPr>
      <w:rFonts w:cstheme="minorBidi"/>
      <w:color w:val="auto"/>
    </w:rPr>
  </w:style>
  <w:style w:type="paragraph" w:customStyle="1" w:styleId="Pa19">
    <w:name w:val="Pa19"/>
    <w:basedOn w:val="Default"/>
    <w:next w:val="Default"/>
    <w:uiPriority w:val="99"/>
    <w:rsid w:val="00DC2451"/>
    <w:pPr>
      <w:spacing w:line="241" w:lineRule="atLeast"/>
    </w:pPr>
    <w:rPr>
      <w:rFonts w:cstheme="minorBidi"/>
      <w:color w:val="auto"/>
    </w:rPr>
  </w:style>
  <w:style w:type="paragraph" w:styleId="ab">
    <w:name w:val="Normal (Web)"/>
    <w:basedOn w:val="a"/>
    <w:uiPriority w:val="99"/>
    <w:unhideWhenUsed/>
    <w:rsid w:val="00E878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25">
    <w:name w:val="Pa25"/>
    <w:basedOn w:val="Default"/>
    <w:next w:val="Default"/>
    <w:uiPriority w:val="99"/>
    <w:rsid w:val="00917D49"/>
    <w:pPr>
      <w:spacing w:line="241" w:lineRule="atLeast"/>
    </w:pPr>
    <w:rPr>
      <w:rFonts w:cstheme="minorBidi"/>
      <w:color w:val="auto"/>
    </w:rPr>
  </w:style>
  <w:style w:type="paragraph" w:customStyle="1" w:styleId="Pa16">
    <w:name w:val="Pa16"/>
    <w:basedOn w:val="Default"/>
    <w:next w:val="Default"/>
    <w:uiPriority w:val="99"/>
    <w:rsid w:val="00EE54C4"/>
    <w:pPr>
      <w:spacing w:line="241" w:lineRule="atLeast"/>
    </w:pPr>
    <w:rPr>
      <w:rFonts w:cstheme="minorBidi"/>
      <w:color w:val="auto"/>
    </w:rPr>
  </w:style>
  <w:style w:type="paragraph" w:customStyle="1" w:styleId="Pa15">
    <w:name w:val="Pa15"/>
    <w:basedOn w:val="Default"/>
    <w:next w:val="Default"/>
    <w:uiPriority w:val="99"/>
    <w:rsid w:val="00D25F4F"/>
    <w:pPr>
      <w:spacing w:line="241" w:lineRule="atLeast"/>
    </w:pPr>
    <w:rPr>
      <w:rFonts w:cstheme="minorBidi"/>
      <w:color w:val="auto"/>
    </w:rPr>
  </w:style>
  <w:style w:type="character" w:styleId="ac">
    <w:name w:val="Hyperlink"/>
    <w:basedOn w:val="a0"/>
    <w:uiPriority w:val="99"/>
    <w:unhideWhenUsed/>
    <w:rsid w:val="00DC538E"/>
    <w:rPr>
      <w:color w:val="0000FF" w:themeColor="hyperlink"/>
      <w:u w:val="single"/>
    </w:rPr>
  </w:style>
  <w:style w:type="character" w:customStyle="1" w:styleId="A11">
    <w:name w:val="A11"/>
    <w:uiPriority w:val="99"/>
    <w:rsid w:val="007E7632"/>
    <w:rPr>
      <w:rFonts w:cs="Textbook New"/>
      <w:color w:val="000000"/>
      <w:sz w:val="16"/>
      <w:szCs w:val="16"/>
    </w:rPr>
  </w:style>
  <w:style w:type="table" w:customStyle="1" w:styleId="1">
    <w:name w:val="Светлая заливка1"/>
    <w:basedOn w:val="a1"/>
    <w:uiPriority w:val="60"/>
    <w:rsid w:val="00E15F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d">
    <w:name w:val="Balloon Text"/>
    <w:basedOn w:val="a"/>
    <w:link w:val="ae"/>
    <w:uiPriority w:val="99"/>
    <w:semiHidden/>
    <w:unhideWhenUsed/>
    <w:rsid w:val="00BF6EE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F6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422017">
      <w:bodyDiv w:val="1"/>
      <w:marLeft w:val="0"/>
      <w:marRight w:val="0"/>
      <w:marTop w:val="0"/>
      <w:marBottom w:val="0"/>
      <w:divBdr>
        <w:top w:val="none" w:sz="0" w:space="0" w:color="auto"/>
        <w:left w:val="none" w:sz="0" w:space="0" w:color="auto"/>
        <w:bottom w:val="none" w:sz="0" w:space="0" w:color="auto"/>
        <w:right w:val="none" w:sz="0" w:space="0" w:color="auto"/>
      </w:divBdr>
    </w:div>
    <w:div w:id="979772039">
      <w:bodyDiv w:val="1"/>
      <w:marLeft w:val="0"/>
      <w:marRight w:val="0"/>
      <w:marTop w:val="0"/>
      <w:marBottom w:val="0"/>
      <w:divBdr>
        <w:top w:val="none" w:sz="0" w:space="0" w:color="auto"/>
        <w:left w:val="none" w:sz="0" w:space="0" w:color="auto"/>
        <w:bottom w:val="none" w:sz="0" w:space="0" w:color="auto"/>
        <w:right w:val="none" w:sz="0" w:space="0" w:color="auto"/>
      </w:divBdr>
    </w:div>
    <w:div w:id="1748771332">
      <w:bodyDiv w:val="1"/>
      <w:marLeft w:val="0"/>
      <w:marRight w:val="0"/>
      <w:marTop w:val="0"/>
      <w:marBottom w:val="0"/>
      <w:divBdr>
        <w:top w:val="none" w:sz="0" w:space="0" w:color="auto"/>
        <w:left w:val="none" w:sz="0" w:space="0" w:color="auto"/>
        <w:bottom w:val="none" w:sz="0" w:space="0" w:color="auto"/>
        <w:right w:val="none" w:sz="0" w:space="0" w:color="auto"/>
      </w:divBdr>
    </w:div>
    <w:div w:id="20158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27641-A01A-46CA-ABCA-2972DF0A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4395</Words>
  <Characters>25055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 Windows</cp:lastModifiedBy>
  <cp:revision>322</cp:revision>
  <dcterms:created xsi:type="dcterms:W3CDTF">2021-08-26T11:44:00Z</dcterms:created>
  <dcterms:modified xsi:type="dcterms:W3CDTF">2021-08-30T08:37:00Z</dcterms:modified>
</cp:coreProperties>
</file>