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EE" w:rsidRPr="008B1E33" w:rsidRDefault="00377DEE" w:rsidP="00377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7DEE" w:rsidRDefault="00377DEE" w:rsidP="00377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8B1E33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программе </w:t>
      </w:r>
    </w:p>
    <w:p w:rsidR="00377DEE" w:rsidRPr="008B1E33" w:rsidRDefault="00377DEE" w:rsidP="00377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3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A52902" w:rsidRDefault="00377DEE" w:rsidP="00377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7.1</w:t>
      </w:r>
      <w:r w:rsidRPr="008B1E33">
        <w:rPr>
          <w:rFonts w:ascii="Times New Roman" w:hAnsi="Times New Roman" w:cs="Times New Roman"/>
          <w:b/>
          <w:sz w:val="24"/>
          <w:szCs w:val="24"/>
        </w:rPr>
        <w:t>)</w:t>
      </w:r>
    </w:p>
    <w:p w:rsidR="00377DEE" w:rsidRPr="00377DEE" w:rsidRDefault="00377DEE" w:rsidP="00377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02" w:rsidRPr="00377DEE" w:rsidRDefault="00A52902" w:rsidP="00377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DEE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для детей с задержкой психического развития</w:t>
      </w:r>
      <w:r w:rsidRPr="0037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DEE">
        <w:rPr>
          <w:rFonts w:ascii="Times New Roman" w:hAnsi="Times New Roman" w:cs="Times New Roman"/>
          <w:sz w:val="24"/>
          <w:szCs w:val="24"/>
        </w:rPr>
        <w:t>(далее - АООП НО</w:t>
      </w:r>
      <w:r w:rsidR="0097333B" w:rsidRPr="00377DEE">
        <w:rPr>
          <w:rFonts w:ascii="Times New Roman" w:hAnsi="Times New Roman" w:cs="Times New Roman"/>
          <w:sz w:val="24"/>
          <w:szCs w:val="24"/>
        </w:rPr>
        <w:t>О для дете</w:t>
      </w:r>
      <w:r w:rsidR="00D46062" w:rsidRPr="00377DEE">
        <w:rPr>
          <w:rFonts w:ascii="Times New Roman" w:hAnsi="Times New Roman" w:cs="Times New Roman"/>
          <w:sz w:val="24"/>
          <w:szCs w:val="24"/>
        </w:rPr>
        <w:t>й с ЗПР) муниципального бюджетного общеобразовательного учреждения</w:t>
      </w:r>
      <w:r w:rsidR="0097333B" w:rsidRPr="00377D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7333B" w:rsidRPr="00377DEE">
        <w:rPr>
          <w:rFonts w:ascii="Times New Roman" w:hAnsi="Times New Roman" w:cs="Times New Roman"/>
          <w:sz w:val="24"/>
          <w:szCs w:val="24"/>
        </w:rPr>
        <w:t>Кодинская</w:t>
      </w:r>
      <w:proofErr w:type="spellEnd"/>
      <w:r w:rsidR="0097333B" w:rsidRPr="00377DE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</w:t>
      </w:r>
      <w:r w:rsidRPr="00377DEE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</w:t>
      </w:r>
      <w:r w:rsidR="00D46062" w:rsidRPr="00377DEE">
        <w:rPr>
          <w:rFonts w:ascii="Times New Roman" w:hAnsi="Times New Roman" w:cs="Times New Roman"/>
          <w:sz w:val="24"/>
          <w:szCs w:val="24"/>
        </w:rPr>
        <w:t>с требованиями Ф</w:t>
      </w:r>
      <w:r w:rsidRPr="00377DEE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начального общего образования обучающихся с ограниченными возможностями здоровья (приказ </w:t>
      </w:r>
      <w:proofErr w:type="spellStart"/>
      <w:r w:rsidRPr="00377D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7DEE">
        <w:rPr>
          <w:rFonts w:ascii="Times New Roman" w:hAnsi="Times New Roman" w:cs="Times New Roman"/>
          <w:sz w:val="24"/>
          <w:szCs w:val="24"/>
        </w:rPr>
        <w:t xml:space="preserve"> РФ от 19.12.2014 №1598)</w:t>
      </w:r>
      <w:r w:rsidR="00377DEE" w:rsidRPr="00377DEE">
        <w:rPr>
          <w:rFonts w:ascii="Times New Roman" w:hAnsi="Times New Roman" w:cs="Times New Roman"/>
          <w:sz w:val="24"/>
          <w:szCs w:val="24"/>
        </w:rPr>
        <w:t xml:space="preserve"> </w:t>
      </w:r>
      <w:r w:rsidRPr="00377DEE">
        <w:rPr>
          <w:rFonts w:ascii="Times New Roman" w:hAnsi="Times New Roman" w:cs="Times New Roman"/>
          <w:sz w:val="24"/>
          <w:szCs w:val="24"/>
        </w:rPr>
        <w:t>, с учетом рекомендаций Примерной адаптированной основной образовательной программы</w:t>
      </w:r>
      <w:proofErr w:type="gramEnd"/>
      <w:r w:rsidRPr="00377DE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задержкой психического развития, особенностей образовательной организации, особых образовательных потребностей и </w:t>
      </w:r>
      <w:proofErr w:type="gramStart"/>
      <w:r w:rsidRPr="00377DEE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377DEE">
        <w:rPr>
          <w:rFonts w:ascii="Times New Roman" w:hAnsi="Times New Roman" w:cs="Times New Roman"/>
          <w:sz w:val="24"/>
          <w:szCs w:val="24"/>
        </w:rPr>
        <w:t xml:space="preserve"> обучающихся с задержкой психического развития.</w:t>
      </w:r>
    </w:p>
    <w:p w:rsidR="00A52902" w:rsidRPr="00377DEE" w:rsidRDefault="00A52902" w:rsidP="00377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EE">
        <w:rPr>
          <w:rFonts w:ascii="Times New Roman" w:hAnsi="Times New Roman" w:cs="Times New Roman"/>
          <w:sz w:val="24"/>
          <w:szCs w:val="24"/>
        </w:rPr>
        <w:t>АООП НОО для детей с ЗПР определяет основные направления и системообразующие принципы функциони</w:t>
      </w:r>
      <w:r w:rsidR="0097333B" w:rsidRPr="00377DEE">
        <w:rPr>
          <w:rFonts w:ascii="Times New Roman" w:hAnsi="Times New Roman" w:cs="Times New Roman"/>
          <w:sz w:val="24"/>
          <w:szCs w:val="24"/>
        </w:rPr>
        <w:t>рования и развития МБОУ «</w:t>
      </w:r>
      <w:proofErr w:type="spellStart"/>
      <w:r w:rsidR="0097333B" w:rsidRPr="00377DEE">
        <w:rPr>
          <w:rFonts w:ascii="Times New Roman" w:hAnsi="Times New Roman" w:cs="Times New Roman"/>
          <w:sz w:val="24"/>
          <w:szCs w:val="24"/>
        </w:rPr>
        <w:t>Кодинская</w:t>
      </w:r>
      <w:proofErr w:type="spellEnd"/>
      <w:r w:rsidR="0097333B" w:rsidRPr="00377DE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</w:t>
      </w:r>
      <w:r w:rsidRPr="00377DEE">
        <w:rPr>
          <w:rFonts w:ascii="Times New Roman" w:hAnsi="Times New Roman" w:cs="Times New Roman"/>
          <w:sz w:val="24"/>
          <w:szCs w:val="24"/>
        </w:rPr>
        <w:t>».</w:t>
      </w:r>
    </w:p>
    <w:p w:rsidR="00A52902" w:rsidRPr="00377DEE" w:rsidRDefault="00A52902" w:rsidP="00377DEE">
      <w:pPr>
        <w:pStyle w:val="14TexstOSNOVA1012"/>
        <w:spacing w:line="276" w:lineRule="auto"/>
        <w:ind w:firstLine="709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377DEE">
        <w:rPr>
          <w:rFonts w:ascii="Times New Roman" w:hAnsi="Times New Roman" w:cs="Times New Roman"/>
          <w:b/>
          <w:sz w:val="24"/>
          <w:szCs w:val="24"/>
        </w:rPr>
        <w:t xml:space="preserve">Цель реализации </w:t>
      </w:r>
      <w:r w:rsidRPr="00377DEE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377DEE">
        <w:rPr>
          <w:rStyle w:val="a8"/>
          <w:sz w:val="24"/>
          <w:szCs w:val="24"/>
        </w:rPr>
        <w:t xml:space="preserve"> — </w:t>
      </w:r>
      <w:r w:rsidR="0097333B" w:rsidRPr="00377DEE">
        <w:rPr>
          <w:rStyle w:val="a8"/>
          <w:caps w:val="0"/>
          <w:sz w:val="24"/>
          <w:szCs w:val="24"/>
        </w:rPr>
        <w:t xml:space="preserve">обеспечение выполнения требований </w:t>
      </w:r>
      <w:r w:rsidR="0097333B" w:rsidRPr="00377DEE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="0097333B" w:rsidRPr="00377DEE">
        <w:rPr>
          <w:rStyle w:val="a8"/>
          <w:iCs/>
          <w:caps w:val="0"/>
          <w:sz w:val="24"/>
          <w:szCs w:val="24"/>
          <w:lang w:eastAsia="ar-SA"/>
        </w:rPr>
        <w:t xml:space="preserve"> посредством создания условий для ма</w:t>
      </w:r>
      <w:r w:rsidR="0097333B" w:rsidRPr="00377DEE">
        <w:rPr>
          <w:rFonts w:ascii="Times New Roman" w:hAnsi="Times New Roman" w:cs="Times New Roman"/>
          <w:iCs/>
          <w:kern w:val="2"/>
          <w:sz w:val="24"/>
          <w:szCs w:val="24"/>
        </w:rPr>
        <w:t xml:space="preserve">ксимального </w:t>
      </w:r>
      <w:r w:rsidRPr="00377DEE">
        <w:rPr>
          <w:rFonts w:ascii="Times New Roman" w:hAnsi="Times New Roman" w:cs="Times New Roman"/>
          <w:iCs/>
          <w:kern w:val="2"/>
          <w:sz w:val="24"/>
          <w:szCs w:val="24"/>
        </w:rPr>
        <w:t>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A52902" w:rsidRPr="00377DEE" w:rsidRDefault="00A52902" w:rsidP="00377DEE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7DEE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следующих </w:t>
      </w:r>
      <w:r w:rsidRPr="00377DEE">
        <w:rPr>
          <w:rFonts w:ascii="Times New Roman" w:hAnsi="Times New Roman"/>
          <w:b/>
          <w:sz w:val="24"/>
          <w:szCs w:val="24"/>
        </w:rPr>
        <w:t>основных задач: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377DEE">
        <w:rPr>
          <w:color w:val="auto"/>
          <w:sz w:val="24"/>
          <w:szCs w:val="24"/>
        </w:rPr>
        <w:t xml:space="preserve">• </w:t>
      </w:r>
      <w:r w:rsidRPr="00377DEE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377DEE">
        <w:rPr>
          <w:caps w:val="0"/>
          <w:color w:val="auto"/>
          <w:sz w:val="24"/>
          <w:szCs w:val="24"/>
        </w:rPr>
        <w:t xml:space="preserve"> обучающихся с ЗПР;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sz w:val="24"/>
          <w:szCs w:val="24"/>
        </w:rPr>
      </w:pPr>
      <w:r w:rsidRPr="00377DEE">
        <w:rPr>
          <w:sz w:val="24"/>
          <w:szCs w:val="24"/>
        </w:rPr>
        <w:t xml:space="preserve">• </w:t>
      </w:r>
      <w:r w:rsidRPr="00377DEE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377DEE">
        <w:rPr>
          <w:sz w:val="24"/>
          <w:szCs w:val="24"/>
        </w:rPr>
        <w:t>;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sz w:val="24"/>
          <w:szCs w:val="24"/>
        </w:rPr>
      </w:pPr>
      <w:r w:rsidRPr="00377DEE">
        <w:rPr>
          <w:sz w:val="24"/>
          <w:szCs w:val="24"/>
        </w:rPr>
        <w:t xml:space="preserve">• </w:t>
      </w:r>
      <w:r w:rsidRPr="00377DEE">
        <w:rPr>
          <w:caps w:val="0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377DEE">
        <w:rPr>
          <w:sz w:val="24"/>
          <w:szCs w:val="24"/>
        </w:rPr>
        <w:t>;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377DEE">
        <w:rPr>
          <w:color w:val="auto"/>
          <w:sz w:val="24"/>
          <w:szCs w:val="24"/>
        </w:rPr>
        <w:t xml:space="preserve">• </w:t>
      </w:r>
      <w:r w:rsidRPr="00377DEE">
        <w:rPr>
          <w:caps w:val="0"/>
          <w:color w:val="auto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</w:t>
      </w:r>
      <w:r w:rsidRPr="00377DEE">
        <w:rPr>
          <w:color w:val="auto"/>
          <w:sz w:val="24"/>
          <w:szCs w:val="24"/>
        </w:rPr>
        <w:t>;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sz w:val="24"/>
          <w:szCs w:val="24"/>
        </w:rPr>
      </w:pPr>
      <w:r w:rsidRPr="00377DEE">
        <w:rPr>
          <w:sz w:val="24"/>
          <w:szCs w:val="24"/>
        </w:rPr>
        <w:t xml:space="preserve">• </w:t>
      </w:r>
      <w:r w:rsidRPr="00377DEE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377DEE">
        <w:rPr>
          <w:sz w:val="24"/>
          <w:szCs w:val="24"/>
        </w:rPr>
        <w:t>;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sz w:val="24"/>
          <w:szCs w:val="24"/>
        </w:rPr>
      </w:pPr>
      <w:r w:rsidRPr="00377DEE">
        <w:rPr>
          <w:sz w:val="24"/>
          <w:szCs w:val="24"/>
        </w:rPr>
        <w:t xml:space="preserve">• </w:t>
      </w:r>
      <w:r w:rsidRPr="00377DEE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377DEE">
        <w:rPr>
          <w:sz w:val="24"/>
          <w:szCs w:val="24"/>
        </w:rPr>
        <w:t>;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sz w:val="24"/>
          <w:szCs w:val="24"/>
        </w:rPr>
      </w:pPr>
      <w:r w:rsidRPr="00377DEE">
        <w:rPr>
          <w:sz w:val="24"/>
          <w:szCs w:val="24"/>
        </w:rPr>
        <w:t xml:space="preserve">• </w:t>
      </w:r>
      <w:r w:rsidRPr="00377DEE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377DEE">
        <w:rPr>
          <w:caps w:val="0"/>
          <w:color w:val="auto"/>
          <w:sz w:val="24"/>
          <w:szCs w:val="24"/>
        </w:rPr>
        <w:t>способностей</w:t>
      </w:r>
      <w:proofErr w:type="gramEnd"/>
      <w:r w:rsidRPr="00377DEE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творчества;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sz w:val="24"/>
          <w:szCs w:val="24"/>
        </w:rPr>
      </w:pPr>
      <w:r w:rsidRPr="00377DEE">
        <w:rPr>
          <w:sz w:val="24"/>
          <w:szCs w:val="24"/>
        </w:rPr>
        <w:lastRenderedPageBreak/>
        <w:t xml:space="preserve">• </w:t>
      </w:r>
      <w:r w:rsidRPr="00377DEE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77DEE">
        <w:rPr>
          <w:caps w:val="0"/>
          <w:sz w:val="24"/>
          <w:szCs w:val="24"/>
        </w:rPr>
        <w:t>деятельностного</w:t>
      </w:r>
      <w:proofErr w:type="spellEnd"/>
      <w:r w:rsidRPr="00377DEE">
        <w:rPr>
          <w:caps w:val="0"/>
          <w:sz w:val="24"/>
          <w:szCs w:val="24"/>
        </w:rPr>
        <w:t xml:space="preserve"> типа</w:t>
      </w:r>
      <w:r w:rsidRPr="00377DEE">
        <w:rPr>
          <w:sz w:val="24"/>
          <w:szCs w:val="24"/>
        </w:rPr>
        <w:t>;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sz w:val="24"/>
          <w:szCs w:val="24"/>
        </w:rPr>
      </w:pPr>
      <w:r w:rsidRPr="00377DEE">
        <w:rPr>
          <w:sz w:val="24"/>
          <w:szCs w:val="24"/>
        </w:rPr>
        <w:t xml:space="preserve">• </w:t>
      </w:r>
      <w:r w:rsidRPr="00377DEE">
        <w:rPr>
          <w:caps w:val="0"/>
          <w:sz w:val="24"/>
          <w:szCs w:val="24"/>
        </w:rPr>
        <w:t xml:space="preserve">предоставление </w:t>
      </w:r>
      <w:proofErr w:type="gramStart"/>
      <w:r w:rsidRPr="00377DEE">
        <w:rPr>
          <w:caps w:val="0"/>
          <w:sz w:val="24"/>
          <w:szCs w:val="24"/>
        </w:rPr>
        <w:t>обучающимся</w:t>
      </w:r>
      <w:proofErr w:type="gramEnd"/>
      <w:r w:rsidRPr="00377DEE">
        <w:rPr>
          <w:caps w:val="0"/>
          <w:sz w:val="24"/>
          <w:szCs w:val="24"/>
        </w:rPr>
        <w:t xml:space="preserve"> возможности для эффективной самостоятельной работы</w:t>
      </w:r>
      <w:r w:rsidRPr="00377DEE">
        <w:rPr>
          <w:sz w:val="24"/>
          <w:szCs w:val="24"/>
        </w:rPr>
        <w:t>;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sz w:val="24"/>
          <w:szCs w:val="24"/>
        </w:rPr>
      </w:pPr>
      <w:r w:rsidRPr="00377DEE">
        <w:rPr>
          <w:sz w:val="24"/>
          <w:szCs w:val="24"/>
        </w:rPr>
        <w:t xml:space="preserve">• </w:t>
      </w:r>
      <w:r w:rsidRPr="00377DEE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377DEE">
        <w:rPr>
          <w:caps w:val="0"/>
          <w:sz w:val="24"/>
          <w:szCs w:val="24"/>
        </w:rPr>
        <w:t>внутришкольной</w:t>
      </w:r>
      <w:proofErr w:type="spellEnd"/>
      <w:r w:rsidRPr="00377DEE">
        <w:rPr>
          <w:caps w:val="0"/>
          <w:sz w:val="24"/>
          <w:szCs w:val="24"/>
        </w:rPr>
        <w:t xml:space="preserve"> социальной среды;</w:t>
      </w:r>
    </w:p>
    <w:p w:rsidR="00A52902" w:rsidRPr="00377DEE" w:rsidRDefault="00A52902" w:rsidP="00377DEE">
      <w:pPr>
        <w:pStyle w:val="a7"/>
        <w:spacing w:line="276" w:lineRule="auto"/>
        <w:ind w:firstLine="709"/>
        <w:rPr>
          <w:sz w:val="24"/>
          <w:szCs w:val="24"/>
        </w:rPr>
      </w:pPr>
      <w:r w:rsidRPr="00377DEE">
        <w:rPr>
          <w:sz w:val="24"/>
          <w:szCs w:val="24"/>
        </w:rPr>
        <w:t xml:space="preserve">• </w:t>
      </w:r>
      <w:r w:rsidRPr="00377DEE">
        <w:rPr>
          <w:caps w:val="0"/>
          <w:sz w:val="24"/>
          <w:szCs w:val="24"/>
        </w:rPr>
        <w:t xml:space="preserve">включение </w:t>
      </w:r>
      <w:proofErr w:type="gramStart"/>
      <w:r w:rsidRPr="00377DEE">
        <w:rPr>
          <w:caps w:val="0"/>
          <w:sz w:val="24"/>
          <w:szCs w:val="24"/>
        </w:rPr>
        <w:t>обучающихся</w:t>
      </w:r>
      <w:proofErr w:type="gramEnd"/>
      <w:r w:rsidRPr="00377DEE">
        <w:rPr>
          <w:caps w:val="0"/>
          <w:sz w:val="24"/>
          <w:szCs w:val="24"/>
        </w:rPr>
        <w:t xml:space="preserve"> в процессы познания и преобразования внешкольной социальной среды).</w:t>
      </w:r>
    </w:p>
    <w:p w:rsidR="00A52902" w:rsidRPr="00377DEE" w:rsidRDefault="00A52902" w:rsidP="00377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DEE">
        <w:rPr>
          <w:rFonts w:ascii="Times New Roman" w:hAnsi="Times New Roman" w:cs="Times New Roman"/>
          <w:sz w:val="24"/>
          <w:szCs w:val="24"/>
        </w:rPr>
        <w:t>АООП НОО обучающихся с ЗПР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  <w:proofErr w:type="gramEnd"/>
    </w:p>
    <w:p w:rsidR="00A52902" w:rsidRPr="00377DEE" w:rsidRDefault="00A52902" w:rsidP="00377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EE">
        <w:rPr>
          <w:rFonts w:ascii="Times New Roman" w:hAnsi="Times New Roman" w:cs="Times New Roman"/>
          <w:sz w:val="24"/>
          <w:szCs w:val="24"/>
        </w:rPr>
        <w:t xml:space="preserve">АООП НОО обучающихся с ЗПР (вариант 7.1.) </w:t>
      </w:r>
      <w:proofErr w:type="gramStart"/>
      <w:r w:rsidRPr="00377DEE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377DEE">
        <w:rPr>
          <w:rFonts w:ascii="Times New Roman" w:hAnsi="Times New Roman" w:cs="Times New Roman"/>
          <w:sz w:val="24"/>
          <w:szCs w:val="24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377DE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77DEE">
        <w:rPr>
          <w:rFonts w:ascii="Times New Roman" w:hAnsi="Times New Roman" w:cs="Times New Roman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377D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7DEE">
        <w:rPr>
          <w:rFonts w:ascii="Times New Roman" w:hAnsi="Times New Roman" w:cs="Times New Roman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377DEE">
        <w:rPr>
          <w:rFonts w:ascii="Times New Roman" w:hAnsi="Times New Roman" w:cs="Times New Roman"/>
          <w:sz w:val="24"/>
          <w:szCs w:val="24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377DEE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377DEE">
        <w:rPr>
          <w:rFonts w:ascii="Times New Roman" w:hAnsi="Times New Roman" w:cs="Times New Roman"/>
          <w:sz w:val="24"/>
          <w:szCs w:val="24"/>
        </w:rPr>
        <w:t xml:space="preserve"> и др. Но при этом наблюдается устойчивость форм адаптивного поведения.</w:t>
      </w:r>
      <w:proofErr w:type="gramEnd"/>
    </w:p>
    <w:p w:rsidR="00A52902" w:rsidRPr="00377DEE" w:rsidRDefault="00A52902" w:rsidP="00377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EE">
        <w:rPr>
          <w:rFonts w:ascii="Times New Roman" w:hAnsi="Times New Roman" w:cs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A52902" w:rsidRPr="00377DEE" w:rsidRDefault="00A52902" w:rsidP="00377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EE">
        <w:rPr>
          <w:rFonts w:ascii="Times New Roman" w:hAnsi="Times New Roman" w:cs="Times New Roman"/>
          <w:sz w:val="24"/>
          <w:szCs w:val="24"/>
        </w:rPr>
        <w:t xml:space="preserve">АООП НОО представляет собой адаптированный вариант основной образовательной программы начального общего образования.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</w:t>
      </w:r>
      <w:r w:rsidRPr="00377DE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которой для каждого обучающегося определяется с учетом его особых образовательных потребностей на основе рекомендаций </w:t>
      </w:r>
      <w:r w:rsidR="0097333B" w:rsidRPr="00377DEE">
        <w:rPr>
          <w:rFonts w:ascii="Times New Roman" w:hAnsi="Times New Roman" w:cs="Times New Roman"/>
          <w:sz w:val="24"/>
          <w:szCs w:val="24"/>
        </w:rPr>
        <w:t>Т</w:t>
      </w:r>
      <w:r w:rsidRPr="00377DEE">
        <w:rPr>
          <w:rFonts w:ascii="Times New Roman" w:hAnsi="Times New Roman" w:cs="Times New Roman"/>
          <w:sz w:val="24"/>
          <w:szCs w:val="24"/>
        </w:rPr>
        <w:t>ПМПК, ИПР.</w:t>
      </w:r>
    </w:p>
    <w:p w:rsidR="00E64330" w:rsidRPr="00E64330" w:rsidRDefault="00E64330" w:rsidP="00E64330">
      <w:pPr>
        <w:tabs>
          <w:tab w:val="left" w:pos="0"/>
          <w:tab w:val="right" w:leader="dot" w:pos="96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4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E64330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E64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задержкой психического развития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 xml:space="preserve">Структура АООП НОО </w:t>
      </w:r>
      <w:proofErr w:type="gramStart"/>
      <w:r w:rsidRPr="00E64330">
        <w:rPr>
          <w:caps w:val="0"/>
          <w:color w:val="auto"/>
          <w:sz w:val="24"/>
          <w:szCs w:val="24"/>
        </w:rPr>
        <w:t>обучающихся</w:t>
      </w:r>
      <w:proofErr w:type="gramEnd"/>
      <w:r w:rsidRPr="00E64330">
        <w:rPr>
          <w:caps w:val="0"/>
          <w:color w:val="auto"/>
          <w:sz w:val="24"/>
          <w:szCs w:val="24"/>
        </w:rPr>
        <w:t xml:space="preserve"> с ЗПР включает целевой, содержательный и организационный разделы.</w:t>
      </w:r>
    </w:p>
    <w:p w:rsidR="00E64330" w:rsidRPr="00E64330" w:rsidRDefault="00E64330" w:rsidP="00E64330">
      <w:pPr>
        <w:pStyle w:val="a5"/>
        <w:spacing w:after="0" w:line="240" w:lineRule="auto"/>
        <w:ind w:firstLine="709"/>
        <w:jc w:val="both"/>
        <w:rPr>
          <w:rStyle w:val="a8"/>
          <w:caps w:val="0"/>
          <w:color w:val="auto"/>
          <w:sz w:val="24"/>
          <w:szCs w:val="24"/>
        </w:rPr>
      </w:pPr>
      <w:r w:rsidRPr="00E64330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>
        <w:rPr>
          <w:rFonts w:ascii="Times New Roman" w:hAnsi="Times New Roman"/>
          <w:color w:val="auto"/>
          <w:sz w:val="24"/>
          <w:szCs w:val="24"/>
        </w:rPr>
        <w:t xml:space="preserve">раздел определяет общее назначение, цели, задачи и планируемые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результута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реализации АООП НОО обучающихся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a8"/>
          <w:color w:val="auto"/>
          <w:sz w:val="24"/>
          <w:szCs w:val="24"/>
        </w:rPr>
        <w:t>с</w:t>
      </w:r>
      <w:proofErr w:type="gramEnd"/>
      <w:r>
        <w:rPr>
          <w:rStyle w:val="a8"/>
          <w:color w:val="auto"/>
          <w:sz w:val="24"/>
          <w:szCs w:val="24"/>
        </w:rPr>
        <w:t xml:space="preserve"> </w:t>
      </w:r>
      <w:r w:rsidRPr="00E64330">
        <w:rPr>
          <w:rStyle w:val="a8"/>
          <w:color w:val="auto"/>
          <w:sz w:val="24"/>
          <w:szCs w:val="24"/>
        </w:rPr>
        <w:t>ЗПР</w:t>
      </w:r>
      <w:r>
        <w:rPr>
          <w:rStyle w:val="a8"/>
          <w:color w:val="auto"/>
          <w:sz w:val="24"/>
          <w:szCs w:val="24"/>
        </w:rPr>
        <w:t xml:space="preserve">, </w:t>
      </w:r>
      <w:r w:rsidR="00CC7AA9" w:rsidRPr="00E64330">
        <w:rPr>
          <w:rStyle w:val="a8"/>
          <w:caps w:val="0"/>
          <w:color w:val="auto"/>
          <w:sz w:val="24"/>
          <w:szCs w:val="24"/>
        </w:rPr>
        <w:t>а также способы определения достижения этих целей и результатов.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>Целевой раздел включает: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>• пояснительную записку;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proofErr w:type="gramStart"/>
      <w:r w:rsidRPr="00E64330">
        <w:rPr>
          <w:caps w:val="0"/>
          <w:color w:val="auto"/>
          <w:sz w:val="24"/>
          <w:szCs w:val="24"/>
        </w:rPr>
        <w:t>обучающимися</w:t>
      </w:r>
      <w:proofErr w:type="gramEnd"/>
      <w:r w:rsidRPr="00E64330">
        <w:rPr>
          <w:caps w:val="0"/>
          <w:color w:val="auto"/>
          <w:sz w:val="24"/>
          <w:szCs w:val="24"/>
        </w:rPr>
        <w:t xml:space="preserve"> с ЗПР АООП НОО;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E64330">
        <w:rPr>
          <w:color w:val="auto"/>
          <w:sz w:val="24"/>
          <w:szCs w:val="24"/>
        </w:rPr>
        <w:t xml:space="preserve"> </w:t>
      </w:r>
      <w:r w:rsidRPr="00E64330">
        <w:rPr>
          <w:caps w:val="0"/>
          <w:color w:val="auto"/>
          <w:sz w:val="24"/>
          <w:szCs w:val="24"/>
        </w:rPr>
        <w:t>АООП НОО.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E64330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E64330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E64330">
        <w:rPr>
          <w:color w:val="auto"/>
          <w:sz w:val="24"/>
          <w:szCs w:val="24"/>
        </w:rPr>
        <w:t>: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</w:t>
      </w:r>
      <w:proofErr w:type="gramStart"/>
      <w:r w:rsidRPr="00E64330">
        <w:rPr>
          <w:caps w:val="0"/>
          <w:color w:val="auto"/>
          <w:sz w:val="24"/>
          <w:szCs w:val="24"/>
        </w:rPr>
        <w:t>у</w:t>
      </w:r>
      <w:proofErr w:type="gramEnd"/>
      <w:r w:rsidRPr="00E64330">
        <w:rPr>
          <w:caps w:val="0"/>
          <w:color w:val="auto"/>
          <w:sz w:val="24"/>
          <w:szCs w:val="24"/>
        </w:rPr>
        <w:t xml:space="preserve"> обучающихся с ЗПР</w:t>
      </w:r>
      <w:r w:rsidRPr="00E64330">
        <w:rPr>
          <w:color w:val="auto"/>
          <w:sz w:val="24"/>
          <w:szCs w:val="24"/>
        </w:rPr>
        <w:t>;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E64330">
        <w:rPr>
          <w:caps w:val="0"/>
          <w:color w:val="auto"/>
          <w:sz w:val="24"/>
          <w:szCs w:val="24"/>
        </w:rPr>
        <w:t>обучающихся</w:t>
      </w:r>
      <w:proofErr w:type="gramEnd"/>
      <w:r w:rsidRPr="00E64330">
        <w:rPr>
          <w:caps w:val="0"/>
          <w:color w:val="auto"/>
          <w:sz w:val="24"/>
          <w:szCs w:val="24"/>
        </w:rPr>
        <w:t xml:space="preserve"> с ЗПР;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4330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E64330" w:rsidRPr="00E64330" w:rsidRDefault="00E64330" w:rsidP="00E64330">
      <w:pPr>
        <w:pStyle w:val="a5"/>
        <w:spacing w:after="0" w:line="240" w:lineRule="auto"/>
        <w:ind w:firstLine="709"/>
        <w:jc w:val="both"/>
        <w:rPr>
          <w:rStyle w:val="a8"/>
          <w:caps w:val="0"/>
          <w:color w:val="auto"/>
          <w:sz w:val="24"/>
          <w:szCs w:val="24"/>
        </w:rPr>
      </w:pPr>
      <w:r w:rsidRPr="00E64330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="00CC7AA9" w:rsidRPr="00E64330">
        <w:rPr>
          <w:rStyle w:val="a8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color w:val="auto"/>
          <w:sz w:val="24"/>
          <w:szCs w:val="24"/>
        </w:rPr>
      </w:pPr>
      <w:r w:rsidRPr="00E64330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CC7AA9" w:rsidRDefault="00E64330" w:rsidP="00CC7AA9">
      <w:pPr>
        <w:tabs>
          <w:tab w:val="left" w:pos="0"/>
          <w:tab w:val="right" w:leader="dot" w:pos="96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4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</w:p>
    <w:p w:rsidR="00CC7AA9" w:rsidRDefault="00E64330" w:rsidP="00CC7AA9">
      <w:pPr>
        <w:tabs>
          <w:tab w:val="left" w:pos="0"/>
          <w:tab w:val="right" w:leader="dot" w:pos="96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330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</w:p>
    <w:p w:rsidR="00CC7AA9" w:rsidRDefault="00E64330" w:rsidP="00CC7AA9">
      <w:pPr>
        <w:tabs>
          <w:tab w:val="left" w:pos="0"/>
          <w:tab w:val="right" w:leader="dot" w:pos="96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330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  <w:proofErr w:type="gramStart"/>
      <w:r w:rsidRPr="00E643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64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330" w:rsidRPr="00E64330" w:rsidRDefault="00E64330" w:rsidP="00CC7AA9">
      <w:pPr>
        <w:tabs>
          <w:tab w:val="left" w:pos="0"/>
          <w:tab w:val="right" w:leader="dot" w:pos="96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0" w:name="_GoBack"/>
      <w:bookmarkEnd w:id="0"/>
      <w:r w:rsidRPr="00E64330">
        <w:rPr>
          <w:rFonts w:ascii="Times New Roman" w:hAnsi="Times New Roman" w:cs="Times New Roman"/>
          <w:b/>
          <w:sz w:val="24"/>
          <w:szCs w:val="24"/>
        </w:rPr>
        <w:t>с задержкой психического развития</w:t>
      </w:r>
    </w:p>
    <w:p w:rsidR="00E64330" w:rsidRPr="00E64330" w:rsidRDefault="00E64330" w:rsidP="00E64330">
      <w:pPr>
        <w:pStyle w:val="a7"/>
        <w:spacing w:line="240" w:lineRule="auto"/>
        <w:ind w:firstLine="709"/>
        <w:rPr>
          <w:b/>
          <w:sz w:val="24"/>
          <w:szCs w:val="24"/>
        </w:rPr>
      </w:pPr>
      <w:r w:rsidRPr="00E64330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E64330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E64330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E64330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E64330">
        <w:rPr>
          <w:color w:val="auto"/>
          <w:kern w:val="28"/>
          <w:sz w:val="24"/>
          <w:szCs w:val="24"/>
        </w:rPr>
        <w:t xml:space="preserve"> </w:t>
      </w:r>
      <w:r w:rsidRPr="00E64330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E64330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E64330">
        <w:rPr>
          <w:caps w:val="0"/>
          <w:color w:val="auto"/>
          <w:kern w:val="28"/>
          <w:sz w:val="24"/>
          <w:szCs w:val="24"/>
        </w:rPr>
        <w:t>и</w:t>
      </w:r>
      <w:r w:rsidRPr="00E64330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E64330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E64330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E64330">
        <w:rPr>
          <w:caps w:val="0"/>
          <w:color w:val="auto"/>
          <w:kern w:val="28"/>
          <w:sz w:val="24"/>
          <w:szCs w:val="24"/>
        </w:rPr>
        <w:t>.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E64330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E6433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E6433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E6433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proofErr w:type="gram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E64330">
        <w:rPr>
          <w:color w:val="auto"/>
          <w:kern w:val="28"/>
          <w:sz w:val="24"/>
          <w:szCs w:val="24"/>
        </w:rPr>
        <w:t xml:space="preserve"> </w:t>
      </w:r>
      <w:r w:rsidRPr="00E6433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E64330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E6433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к:</w:t>
      </w:r>
    </w:p>
    <w:p w:rsidR="00E64330" w:rsidRPr="00E64330" w:rsidRDefault="00E64330" w:rsidP="00E6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АООП НОО;</w:t>
      </w:r>
    </w:p>
    <w:p w:rsidR="00E64330" w:rsidRPr="00E64330" w:rsidRDefault="00E64330" w:rsidP="00E6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АООП НОО; </w:t>
      </w:r>
    </w:p>
    <w:p w:rsidR="00E64330" w:rsidRPr="00E64330" w:rsidRDefault="00E64330" w:rsidP="00E6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освоения АООП НОО.</w:t>
      </w:r>
    </w:p>
    <w:p w:rsidR="00E64330" w:rsidRPr="00E64330" w:rsidRDefault="00E64330" w:rsidP="00E6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E6433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E64330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lastRenderedPageBreak/>
        <w:t>Деятельностный</w:t>
      </w:r>
      <w:proofErr w:type="spellEnd"/>
      <w:r w:rsidRPr="00E64330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овладение ими содержанием образования.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</w:t>
      </w:r>
      <w:proofErr w:type="gram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реализация </w:t>
      </w:r>
      <w:proofErr w:type="spell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E64330" w:rsidRPr="00E64330" w:rsidRDefault="00E64330" w:rsidP="00E6433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E64330" w:rsidRPr="00E64330" w:rsidRDefault="00E64330" w:rsidP="00E6433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64330" w:rsidRPr="00E64330" w:rsidRDefault="00E64330" w:rsidP="00E6433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64330" w:rsidRPr="00E64330" w:rsidRDefault="00E64330" w:rsidP="00E64330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E64330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положены следующие </w:t>
      </w:r>
      <w:r w:rsidRPr="00E64330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</w:t>
      </w:r>
      <w:r w:rsidRPr="00E64330">
        <w:rPr>
          <w:rStyle w:val="1"/>
          <w:color w:val="auto"/>
          <w:kern w:val="28"/>
          <w:sz w:val="24"/>
          <w:szCs w:val="24"/>
        </w:rPr>
        <w:footnoteReference w:id="1"/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64330" w:rsidRPr="00E64330" w:rsidRDefault="00E64330" w:rsidP="00E64330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задержкой психического развития;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познавательной и учебной деятельности, коммуникативной деятельности и нормативным поведением;  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64330" w:rsidRPr="00E64330" w:rsidRDefault="00E64330" w:rsidP="00E6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E64330">
        <w:rPr>
          <w:sz w:val="24"/>
          <w:szCs w:val="24"/>
        </w:rPr>
        <w:t>• </w:t>
      </w:r>
      <w:r w:rsidRPr="00E6433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A52902" w:rsidRPr="00E64330" w:rsidRDefault="00A52902" w:rsidP="00E64330">
      <w:pPr>
        <w:spacing w:after="0" w:line="240" w:lineRule="auto"/>
        <w:rPr>
          <w:sz w:val="24"/>
          <w:szCs w:val="24"/>
        </w:rPr>
      </w:pPr>
    </w:p>
    <w:sectPr w:rsidR="00A52902" w:rsidRPr="00E6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15" w:rsidRDefault="000B5315" w:rsidP="00A52902">
      <w:pPr>
        <w:spacing w:after="0" w:line="240" w:lineRule="auto"/>
      </w:pPr>
      <w:r>
        <w:separator/>
      </w:r>
    </w:p>
  </w:endnote>
  <w:endnote w:type="continuationSeparator" w:id="0">
    <w:p w:rsidR="000B5315" w:rsidRDefault="000B5315" w:rsidP="00A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15" w:rsidRDefault="000B5315" w:rsidP="00A52902">
      <w:pPr>
        <w:spacing w:after="0" w:line="240" w:lineRule="auto"/>
      </w:pPr>
      <w:r>
        <w:separator/>
      </w:r>
    </w:p>
  </w:footnote>
  <w:footnote w:type="continuationSeparator" w:id="0">
    <w:p w:rsidR="000B5315" w:rsidRDefault="000B5315" w:rsidP="00A52902">
      <w:pPr>
        <w:spacing w:after="0" w:line="240" w:lineRule="auto"/>
      </w:pPr>
      <w:r>
        <w:continuationSeparator/>
      </w:r>
    </w:p>
  </w:footnote>
  <w:footnote w:id="1">
    <w:p w:rsidR="00E64330" w:rsidRDefault="00E64330" w:rsidP="00E64330">
      <w:pPr>
        <w:pStyle w:val="a3"/>
        <w:spacing w:before="0" w:after="0" w:line="240" w:lineRule="auto"/>
        <w:jc w:val="both"/>
      </w:pPr>
      <w:r>
        <w:rPr>
          <w:rStyle w:val="a4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FC"/>
    <w:rsid w:val="00010E9B"/>
    <w:rsid w:val="000116D1"/>
    <w:rsid w:val="00012E6D"/>
    <w:rsid w:val="00015B5F"/>
    <w:rsid w:val="00017375"/>
    <w:rsid w:val="00021170"/>
    <w:rsid w:val="000250EA"/>
    <w:rsid w:val="0003581C"/>
    <w:rsid w:val="0004253A"/>
    <w:rsid w:val="00066520"/>
    <w:rsid w:val="0007444E"/>
    <w:rsid w:val="00075D27"/>
    <w:rsid w:val="00076B19"/>
    <w:rsid w:val="00082FB3"/>
    <w:rsid w:val="00087525"/>
    <w:rsid w:val="00091739"/>
    <w:rsid w:val="00092C6E"/>
    <w:rsid w:val="00093E04"/>
    <w:rsid w:val="00096196"/>
    <w:rsid w:val="000B077B"/>
    <w:rsid w:val="000B5315"/>
    <w:rsid w:val="000B59CB"/>
    <w:rsid w:val="000D79A1"/>
    <w:rsid w:val="000E2E75"/>
    <w:rsid w:val="000F3F39"/>
    <w:rsid w:val="000F40C2"/>
    <w:rsid w:val="000F4EC5"/>
    <w:rsid w:val="00112C42"/>
    <w:rsid w:val="00114ACA"/>
    <w:rsid w:val="001477ED"/>
    <w:rsid w:val="00152E5C"/>
    <w:rsid w:val="00175632"/>
    <w:rsid w:val="00191600"/>
    <w:rsid w:val="001A74D3"/>
    <w:rsid w:val="001B7A4A"/>
    <w:rsid w:val="001C1EBE"/>
    <w:rsid w:val="001C21F7"/>
    <w:rsid w:val="001C3400"/>
    <w:rsid w:val="001D10E7"/>
    <w:rsid w:val="001D73D2"/>
    <w:rsid w:val="001F2E3C"/>
    <w:rsid w:val="002035BC"/>
    <w:rsid w:val="00213296"/>
    <w:rsid w:val="0023252F"/>
    <w:rsid w:val="00233064"/>
    <w:rsid w:val="00244213"/>
    <w:rsid w:val="00257FBC"/>
    <w:rsid w:val="00272D3C"/>
    <w:rsid w:val="00290B21"/>
    <w:rsid w:val="00290E29"/>
    <w:rsid w:val="00291FF6"/>
    <w:rsid w:val="00296B3D"/>
    <w:rsid w:val="002B6033"/>
    <w:rsid w:val="002B7A58"/>
    <w:rsid w:val="002C05FA"/>
    <w:rsid w:val="002C11C3"/>
    <w:rsid w:val="002C2454"/>
    <w:rsid w:val="002E5D81"/>
    <w:rsid w:val="00355279"/>
    <w:rsid w:val="00361B1B"/>
    <w:rsid w:val="00362C87"/>
    <w:rsid w:val="0037642F"/>
    <w:rsid w:val="00377DEE"/>
    <w:rsid w:val="00386402"/>
    <w:rsid w:val="00391372"/>
    <w:rsid w:val="00392459"/>
    <w:rsid w:val="00392952"/>
    <w:rsid w:val="003E061F"/>
    <w:rsid w:val="003E2B7E"/>
    <w:rsid w:val="003F4A48"/>
    <w:rsid w:val="004248FB"/>
    <w:rsid w:val="00435DCA"/>
    <w:rsid w:val="00441C90"/>
    <w:rsid w:val="00445CF3"/>
    <w:rsid w:val="00453116"/>
    <w:rsid w:val="0047119C"/>
    <w:rsid w:val="004750A3"/>
    <w:rsid w:val="00476114"/>
    <w:rsid w:val="00495692"/>
    <w:rsid w:val="004A0060"/>
    <w:rsid w:val="004A6C00"/>
    <w:rsid w:val="004A6E9C"/>
    <w:rsid w:val="004C730A"/>
    <w:rsid w:val="004D75BB"/>
    <w:rsid w:val="004E0AB5"/>
    <w:rsid w:val="004E312A"/>
    <w:rsid w:val="004F117D"/>
    <w:rsid w:val="00504798"/>
    <w:rsid w:val="00505E90"/>
    <w:rsid w:val="00511A6D"/>
    <w:rsid w:val="005461DF"/>
    <w:rsid w:val="005463DE"/>
    <w:rsid w:val="00546F4C"/>
    <w:rsid w:val="0055518A"/>
    <w:rsid w:val="00573595"/>
    <w:rsid w:val="005819F5"/>
    <w:rsid w:val="00585334"/>
    <w:rsid w:val="00594477"/>
    <w:rsid w:val="005A59E4"/>
    <w:rsid w:val="005B2334"/>
    <w:rsid w:val="005B3ECC"/>
    <w:rsid w:val="005B646D"/>
    <w:rsid w:val="005C315B"/>
    <w:rsid w:val="005D6905"/>
    <w:rsid w:val="005F6032"/>
    <w:rsid w:val="005F7762"/>
    <w:rsid w:val="00605EBE"/>
    <w:rsid w:val="00611E86"/>
    <w:rsid w:val="00614147"/>
    <w:rsid w:val="00617A2E"/>
    <w:rsid w:val="00620019"/>
    <w:rsid w:val="00621073"/>
    <w:rsid w:val="00625DDE"/>
    <w:rsid w:val="00627ED1"/>
    <w:rsid w:val="0063459C"/>
    <w:rsid w:val="00636473"/>
    <w:rsid w:val="00647E7D"/>
    <w:rsid w:val="0065247E"/>
    <w:rsid w:val="00665587"/>
    <w:rsid w:val="00665B1E"/>
    <w:rsid w:val="00677D3B"/>
    <w:rsid w:val="00681ED3"/>
    <w:rsid w:val="00694242"/>
    <w:rsid w:val="0069539B"/>
    <w:rsid w:val="00696710"/>
    <w:rsid w:val="006A4219"/>
    <w:rsid w:val="006B5842"/>
    <w:rsid w:val="006B60D7"/>
    <w:rsid w:val="006C0DD0"/>
    <w:rsid w:val="006D530D"/>
    <w:rsid w:val="006E1C39"/>
    <w:rsid w:val="006F4634"/>
    <w:rsid w:val="00750317"/>
    <w:rsid w:val="00763C95"/>
    <w:rsid w:val="00771FA8"/>
    <w:rsid w:val="007943BA"/>
    <w:rsid w:val="007A1059"/>
    <w:rsid w:val="007A2FF8"/>
    <w:rsid w:val="007A5D90"/>
    <w:rsid w:val="007B18B3"/>
    <w:rsid w:val="007C1226"/>
    <w:rsid w:val="007D224A"/>
    <w:rsid w:val="007F1BDA"/>
    <w:rsid w:val="007F4114"/>
    <w:rsid w:val="007F5749"/>
    <w:rsid w:val="008037FC"/>
    <w:rsid w:val="008148C9"/>
    <w:rsid w:val="0081653B"/>
    <w:rsid w:val="00822AE6"/>
    <w:rsid w:val="00823BC8"/>
    <w:rsid w:val="0082672D"/>
    <w:rsid w:val="00837A71"/>
    <w:rsid w:val="008613B2"/>
    <w:rsid w:val="0086735B"/>
    <w:rsid w:val="00871B6F"/>
    <w:rsid w:val="0087541A"/>
    <w:rsid w:val="00892F38"/>
    <w:rsid w:val="008A7C4C"/>
    <w:rsid w:val="008B295A"/>
    <w:rsid w:val="008D03E1"/>
    <w:rsid w:val="008D5568"/>
    <w:rsid w:val="008D6DDD"/>
    <w:rsid w:val="008E54E7"/>
    <w:rsid w:val="008E5B01"/>
    <w:rsid w:val="008F586E"/>
    <w:rsid w:val="009058CB"/>
    <w:rsid w:val="0091186A"/>
    <w:rsid w:val="009213E0"/>
    <w:rsid w:val="00927016"/>
    <w:rsid w:val="00931001"/>
    <w:rsid w:val="00963D12"/>
    <w:rsid w:val="00966807"/>
    <w:rsid w:val="0097333B"/>
    <w:rsid w:val="00984394"/>
    <w:rsid w:val="0098599F"/>
    <w:rsid w:val="009A2275"/>
    <w:rsid w:val="009B1F62"/>
    <w:rsid w:val="009B29DC"/>
    <w:rsid w:val="009D7C4D"/>
    <w:rsid w:val="009F6239"/>
    <w:rsid w:val="00A00215"/>
    <w:rsid w:val="00A00D3A"/>
    <w:rsid w:val="00A237A3"/>
    <w:rsid w:val="00A266EF"/>
    <w:rsid w:val="00A52902"/>
    <w:rsid w:val="00A57E18"/>
    <w:rsid w:val="00A708C0"/>
    <w:rsid w:val="00A90A33"/>
    <w:rsid w:val="00A91C03"/>
    <w:rsid w:val="00A9521C"/>
    <w:rsid w:val="00AB06B4"/>
    <w:rsid w:val="00AD4D30"/>
    <w:rsid w:val="00AE2E10"/>
    <w:rsid w:val="00AE5603"/>
    <w:rsid w:val="00AF10CA"/>
    <w:rsid w:val="00AF286E"/>
    <w:rsid w:val="00AF4609"/>
    <w:rsid w:val="00AF471D"/>
    <w:rsid w:val="00AF7A2B"/>
    <w:rsid w:val="00B12B02"/>
    <w:rsid w:val="00B15831"/>
    <w:rsid w:val="00B23098"/>
    <w:rsid w:val="00B26368"/>
    <w:rsid w:val="00B274BD"/>
    <w:rsid w:val="00B32F9A"/>
    <w:rsid w:val="00B341AE"/>
    <w:rsid w:val="00B404EC"/>
    <w:rsid w:val="00B55B38"/>
    <w:rsid w:val="00B617AF"/>
    <w:rsid w:val="00B7556F"/>
    <w:rsid w:val="00B8385D"/>
    <w:rsid w:val="00B91527"/>
    <w:rsid w:val="00BA3500"/>
    <w:rsid w:val="00BB3618"/>
    <w:rsid w:val="00BB5084"/>
    <w:rsid w:val="00BB7EA5"/>
    <w:rsid w:val="00BD7D2E"/>
    <w:rsid w:val="00BF6447"/>
    <w:rsid w:val="00C06A1E"/>
    <w:rsid w:val="00C2108E"/>
    <w:rsid w:val="00C23414"/>
    <w:rsid w:val="00C256FC"/>
    <w:rsid w:val="00C31B20"/>
    <w:rsid w:val="00C34F1C"/>
    <w:rsid w:val="00C411CC"/>
    <w:rsid w:val="00C4476D"/>
    <w:rsid w:val="00C46C5F"/>
    <w:rsid w:val="00C901FC"/>
    <w:rsid w:val="00C90801"/>
    <w:rsid w:val="00C941C8"/>
    <w:rsid w:val="00CB22D2"/>
    <w:rsid w:val="00CB395F"/>
    <w:rsid w:val="00CC3B38"/>
    <w:rsid w:val="00CC409B"/>
    <w:rsid w:val="00CC4E0C"/>
    <w:rsid w:val="00CC7AA9"/>
    <w:rsid w:val="00CD33C5"/>
    <w:rsid w:val="00CF1FC7"/>
    <w:rsid w:val="00D050E0"/>
    <w:rsid w:val="00D10139"/>
    <w:rsid w:val="00D14A0F"/>
    <w:rsid w:val="00D203CE"/>
    <w:rsid w:val="00D3395F"/>
    <w:rsid w:val="00D46062"/>
    <w:rsid w:val="00D5147D"/>
    <w:rsid w:val="00D5409A"/>
    <w:rsid w:val="00D62EFF"/>
    <w:rsid w:val="00D8029E"/>
    <w:rsid w:val="00D9262E"/>
    <w:rsid w:val="00DA4882"/>
    <w:rsid w:val="00DC4DC0"/>
    <w:rsid w:val="00DC6843"/>
    <w:rsid w:val="00DD2C34"/>
    <w:rsid w:val="00DF13C7"/>
    <w:rsid w:val="00E07522"/>
    <w:rsid w:val="00E21300"/>
    <w:rsid w:val="00E27682"/>
    <w:rsid w:val="00E3771D"/>
    <w:rsid w:val="00E40D1C"/>
    <w:rsid w:val="00E558BD"/>
    <w:rsid w:val="00E578E7"/>
    <w:rsid w:val="00E6081E"/>
    <w:rsid w:val="00E64330"/>
    <w:rsid w:val="00E77BC7"/>
    <w:rsid w:val="00E85E10"/>
    <w:rsid w:val="00EA52D0"/>
    <w:rsid w:val="00EA6119"/>
    <w:rsid w:val="00EB1AF9"/>
    <w:rsid w:val="00ED2BD4"/>
    <w:rsid w:val="00EE0C4A"/>
    <w:rsid w:val="00EF56C4"/>
    <w:rsid w:val="00EF6746"/>
    <w:rsid w:val="00F044C4"/>
    <w:rsid w:val="00F05FFA"/>
    <w:rsid w:val="00F174BA"/>
    <w:rsid w:val="00F23897"/>
    <w:rsid w:val="00F243C7"/>
    <w:rsid w:val="00F32904"/>
    <w:rsid w:val="00F575D0"/>
    <w:rsid w:val="00F63EFF"/>
    <w:rsid w:val="00F9012E"/>
    <w:rsid w:val="00F96968"/>
    <w:rsid w:val="00F97C3E"/>
    <w:rsid w:val="00FA1C34"/>
    <w:rsid w:val="00FF06B9"/>
    <w:rsid w:val="00FF0AEE"/>
    <w:rsid w:val="00FF0F02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2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52902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4">
    <w:name w:val="Символ сноски"/>
    <w:rsid w:val="00A52902"/>
    <w:rPr>
      <w:vertAlign w:val="superscript"/>
    </w:rPr>
  </w:style>
  <w:style w:type="character" w:customStyle="1" w:styleId="1">
    <w:name w:val="Знак сноски1"/>
    <w:rsid w:val="00A52902"/>
    <w:rPr>
      <w:vertAlign w:val="superscript"/>
    </w:rPr>
  </w:style>
  <w:style w:type="paragraph" w:styleId="a5">
    <w:name w:val="Body Text"/>
    <w:basedOn w:val="a"/>
    <w:link w:val="a6"/>
    <w:uiPriority w:val="99"/>
    <w:semiHidden/>
    <w:unhideWhenUsed/>
    <w:rsid w:val="00A52902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2902"/>
    <w:rPr>
      <w:rFonts w:ascii="Calibri" w:eastAsia="Arial Unicode MS" w:hAnsi="Calibri" w:cs="Times New Roman"/>
      <w:color w:val="00000A"/>
      <w:kern w:val="1"/>
    </w:rPr>
  </w:style>
  <w:style w:type="paragraph" w:customStyle="1" w:styleId="a7">
    <w:name w:val="А ОСН ТЕКСТ"/>
    <w:basedOn w:val="a"/>
    <w:link w:val="a8"/>
    <w:rsid w:val="00A52902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8">
    <w:name w:val="А ОСН ТЕКСТ Знак"/>
    <w:link w:val="a7"/>
    <w:rsid w:val="00A52902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A529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A52902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4TexstOSNOVA1012">
    <w:name w:val="14TexstOSNOVA_10/12"/>
    <w:basedOn w:val="a"/>
    <w:uiPriority w:val="99"/>
    <w:rsid w:val="00A52902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2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52902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4">
    <w:name w:val="Символ сноски"/>
    <w:rsid w:val="00A52902"/>
    <w:rPr>
      <w:vertAlign w:val="superscript"/>
    </w:rPr>
  </w:style>
  <w:style w:type="character" w:customStyle="1" w:styleId="1">
    <w:name w:val="Знак сноски1"/>
    <w:rsid w:val="00A52902"/>
    <w:rPr>
      <w:vertAlign w:val="superscript"/>
    </w:rPr>
  </w:style>
  <w:style w:type="paragraph" w:styleId="a5">
    <w:name w:val="Body Text"/>
    <w:basedOn w:val="a"/>
    <w:link w:val="a6"/>
    <w:uiPriority w:val="99"/>
    <w:semiHidden/>
    <w:unhideWhenUsed/>
    <w:rsid w:val="00A52902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2902"/>
    <w:rPr>
      <w:rFonts w:ascii="Calibri" w:eastAsia="Arial Unicode MS" w:hAnsi="Calibri" w:cs="Times New Roman"/>
      <w:color w:val="00000A"/>
      <w:kern w:val="1"/>
    </w:rPr>
  </w:style>
  <w:style w:type="paragraph" w:customStyle="1" w:styleId="a7">
    <w:name w:val="А ОСН ТЕКСТ"/>
    <w:basedOn w:val="a"/>
    <w:link w:val="a8"/>
    <w:rsid w:val="00A52902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8">
    <w:name w:val="А ОСН ТЕКСТ Знак"/>
    <w:link w:val="a7"/>
    <w:rsid w:val="00A52902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A529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A52902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4TexstOSNOVA1012">
    <w:name w:val="14TexstOSNOVA_10/12"/>
    <w:basedOn w:val="a"/>
    <w:uiPriority w:val="99"/>
    <w:rsid w:val="00A52902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2018-10-23T00:32:00Z</dcterms:created>
  <dcterms:modified xsi:type="dcterms:W3CDTF">2018-10-23T20:05:00Z</dcterms:modified>
</cp:coreProperties>
</file>